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D4F434" w14:textId="77777777" w:rsidR="00B427A5" w:rsidRPr="00F60EAE" w:rsidRDefault="00191549">
      <w:pPr>
        <w:pStyle w:val="Title"/>
        <w:rPr>
          <w:rFonts w:ascii="Times New Roman" w:hAnsi="Times New Roman"/>
          <w:szCs w:val="24"/>
        </w:rPr>
      </w:pPr>
      <w:r w:rsidRPr="00F60EAE">
        <w:rPr>
          <w:rFonts w:ascii="Times New Roman" w:hAnsi="Times New Roman"/>
          <w:szCs w:val="24"/>
        </w:rPr>
        <w:t>Paths of World Religions</w:t>
      </w:r>
    </w:p>
    <w:p w14:paraId="07A95219" w14:textId="4415EC13" w:rsidR="00B427A5" w:rsidRPr="00F60EAE" w:rsidRDefault="006A0673">
      <w:pPr>
        <w:jc w:val="center"/>
        <w:rPr>
          <w:rFonts w:ascii="Times New Roman" w:hAnsi="Times New Roman"/>
          <w:sz w:val="24"/>
          <w:szCs w:val="24"/>
        </w:rPr>
      </w:pPr>
      <w:r w:rsidRPr="00F60EAE">
        <w:rPr>
          <w:rFonts w:ascii="Times New Roman" w:hAnsi="Times New Roman"/>
          <w:sz w:val="24"/>
          <w:szCs w:val="24"/>
        </w:rPr>
        <w:t>REL 210, Section 1</w:t>
      </w:r>
    </w:p>
    <w:p w14:paraId="05BF4F72" w14:textId="77777777" w:rsidR="00B427A5" w:rsidRPr="00F60EAE" w:rsidRDefault="00B427A5">
      <w:pPr>
        <w:jc w:val="center"/>
        <w:rPr>
          <w:rFonts w:ascii="Times New Roman" w:hAnsi="Times New Roman"/>
          <w:sz w:val="24"/>
          <w:szCs w:val="24"/>
        </w:rPr>
      </w:pPr>
    </w:p>
    <w:p w14:paraId="17576B09" w14:textId="77777777" w:rsidR="00B427A5" w:rsidRPr="00F60EAE" w:rsidRDefault="00191549">
      <w:pPr>
        <w:pStyle w:val="Heading3"/>
        <w:rPr>
          <w:rFonts w:ascii="Times New Roman" w:hAnsi="Times New Roman"/>
          <w:sz w:val="24"/>
          <w:szCs w:val="24"/>
        </w:rPr>
      </w:pPr>
      <w:r w:rsidRPr="00F60EAE">
        <w:rPr>
          <w:rFonts w:ascii="Times New Roman" w:hAnsi="Times New Roman"/>
          <w:sz w:val="24"/>
          <w:szCs w:val="24"/>
        </w:rPr>
        <w:t>Course Policy Statement</w:t>
      </w:r>
    </w:p>
    <w:p w14:paraId="0FB1E89A" w14:textId="77777777" w:rsidR="00B427A5" w:rsidRPr="00F60EAE" w:rsidRDefault="00191549">
      <w:pPr>
        <w:jc w:val="center"/>
        <w:rPr>
          <w:rFonts w:ascii="Times New Roman" w:hAnsi="Times New Roman"/>
          <w:sz w:val="24"/>
          <w:szCs w:val="24"/>
        </w:rPr>
      </w:pPr>
      <w:proofErr w:type="gramStart"/>
      <w:r w:rsidRPr="00F60EAE">
        <w:rPr>
          <w:rFonts w:ascii="Times New Roman" w:hAnsi="Times New Roman"/>
          <w:b/>
          <w:sz w:val="24"/>
          <w:szCs w:val="24"/>
        </w:rPr>
        <w:t>and</w:t>
      </w:r>
      <w:proofErr w:type="gramEnd"/>
      <w:r w:rsidRPr="00F60EAE">
        <w:rPr>
          <w:rFonts w:ascii="Times New Roman" w:hAnsi="Times New Roman"/>
          <w:b/>
          <w:sz w:val="24"/>
          <w:szCs w:val="24"/>
        </w:rPr>
        <w:t xml:space="preserve"> Syllabus</w:t>
      </w:r>
    </w:p>
    <w:p w14:paraId="3735157E" w14:textId="017E768C" w:rsidR="00B427A5" w:rsidRPr="00F60EAE" w:rsidRDefault="00AC37CD">
      <w:pPr>
        <w:jc w:val="center"/>
        <w:rPr>
          <w:rFonts w:ascii="Times New Roman" w:hAnsi="Times New Roman"/>
          <w:sz w:val="24"/>
          <w:szCs w:val="24"/>
        </w:rPr>
      </w:pPr>
      <w:r w:rsidRPr="00F60EAE">
        <w:rPr>
          <w:rFonts w:ascii="Times New Roman" w:hAnsi="Times New Roman"/>
          <w:sz w:val="24"/>
          <w:szCs w:val="24"/>
        </w:rPr>
        <w:t>Spring 2013</w:t>
      </w:r>
    </w:p>
    <w:p w14:paraId="0A86496F" w14:textId="77777777" w:rsidR="00B427A5" w:rsidRPr="00F60EAE" w:rsidRDefault="00B427A5">
      <w:pPr>
        <w:rPr>
          <w:rFonts w:ascii="Times New Roman" w:hAnsi="Times New Roman"/>
          <w:sz w:val="24"/>
          <w:szCs w:val="24"/>
        </w:rPr>
      </w:pPr>
    </w:p>
    <w:p w14:paraId="5CBBE5D0" w14:textId="77777777" w:rsidR="00B427A5" w:rsidRPr="00F60EAE" w:rsidRDefault="00191549">
      <w:pPr>
        <w:ind w:left="2160" w:hanging="2160"/>
        <w:rPr>
          <w:rFonts w:ascii="Times New Roman" w:hAnsi="Times New Roman"/>
          <w:sz w:val="24"/>
          <w:szCs w:val="24"/>
        </w:rPr>
      </w:pPr>
      <w:r w:rsidRPr="00F60EAE">
        <w:rPr>
          <w:rFonts w:ascii="Times New Roman" w:hAnsi="Times New Roman"/>
          <w:sz w:val="24"/>
          <w:szCs w:val="24"/>
        </w:rPr>
        <w:t>Instructor:</w:t>
      </w:r>
      <w:r w:rsidRPr="00F60EAE">
        <w:rPr>
          <w:rFonts w:ascii="Times New Roman" w:hAnsi="Times New Roman"/>
          <w:sz w:val="24"/>
          <w:szCs w:val="24"/>
        </w:rPr>
        <w:tab/>
        <w:t>Dr. J. E. Llewellyn</w:t>
      </w:r>
    </w:p>
    <w:p w14:paraId="2F6C4923" w14:textId="7C7183B8" w:rsidR="00B427A5" w:rsidRPr="00F60EAE" w:rsidRDefault="00ED73D8">
      <w:pPr>
        <w:ind w:left="2160" w:hanging="2160"/>
        <w:rPr>
          <w:rFonts w:ascii="Times New Roman" w:hAnsi="Times New Roman"/>
          <w:sz w:val="24"/>
          <w:szCs w:val="24"/>
        </w:rPr>
      </w:pPr>
      <w:r w:rsidRPr="00F60EAE">
        <w:rPr>
          <w:rFonts w:ascii="Times New Roman" w:hAnsi="Times New Roman"/>
          <w:sz w:val="24"/>
          <w:szCs w:val="24"/>
        </w:rPr>
        <w:t>Office:</w:t>
      </w:r>
      <w:r w:rsidRPr="00F60EAE">
        <w:rPr>
          <w:rFonts w:ascii="Times New Roman" w:hAnsi="Times New Roman"/>
          <w:sz w:val="24"/>
          <w:szCs w:val="24"/>
        </w:rPr>
        <w:tab/>
        <w:t>Strong Hall 269</w:t>
      </w:r>
    </w:p>
    <w:p w14:paraId="683E7EC2" w14:textId="18DA49A9" w:rsidR="00B427A5" w:rsidRPr="00F60EAE" w:rsidRDefault="009E0CB8">
      <w:pPr>
        <w:ind w:left="2160" w:hanging="2160"/>
        <w:rPr>
          <w:rFonts w:ascii="Times New Roman" w:hAnsi="Times New Roman"/>
          <w:sz w:val="24"/>
          <w:szCs w:val="24"/>
        </w:rPr>
      </w:pPr>
      <w:r w:rsidRPr="00F60EAE">
        <w:rPr>
          <w:rFonts w:ascii="Times New Roman" w:hAnsi="Times New Roman"/>
          <w:sz w:val="24"/>
          <w:szCs w:val="24"/>
        </w:rPr>
        <w:t>Phone:</w:t>
      </w:r>
      <w:r w:rsidRPr="00F60EAE">
        <w:rPr>
          <w:rFonts w:ascii="Times New Roman" w:hAnsi="Times New Roman"/>
          <w:sz w:val="24"/>
          <w:szCs w:val="24"/>
        </w:rPr>
        <w:tab/>
        <w:t>836-6681</w:t>
      </w:r>
    </w:p>
    <w:p w14:paraId="4091B769" w14:textId="77777777" w:rsidR="00B427A5" w:rsidRPr="00F60EAE" w:rsidRDefault="00191549">
      <w:pPr>
        <w:ind w:left="2160" w:hanging="2160"/>
        <w:rPr>
          <w:rFonts w:ascii="Times New Roman" w:hAnsi="Times New Roman"/>
          <w:sz w:val="24"/>
          <w:szCs w:val="24"/>
        </w:rPr>
      </w:pPr>
      <w:r w:rsidRPr="00F60EAE">
        <w:rPr>
          <w:rFonts w:ascii="Times New Roman" w:hAnsi="Times New Roman"/>
          <w:sz w:val="24"/>
          <w:szCs w:val="24"/>
        </w:rPr>
        <w:t>E-Mail Address:</w:t>
      </w:r>
      <w:r w:rsidRPr="00F60EAE">
        <w:rPr>
          <w:rFonts w:ascii="Times New Roman" w:hAnsi="Times New Roman"/>
          <w:sz w:val="24"/>
          <w:szCs w:val="24"/>
        </w:rPr>
        <w:tab/>
        <w:t>JLlewellyn@MissouriState.edu</w:t>
      </w:r>
    </w:p>
    <w:p w14:paraId="3136164E" w14:textId="72B017DA" w:rsidR="00B427A5" w:rsidRPr="00F60EAE" w:rsidRDefault="00191549" w:rsidP="004221C7">
      <w:pPr>
        <w:ind w:left="2160" w:hanging="2160"/>
        <w:jc w:val="both"/>
        <w:rPr>
          <w:rFonts w:ascii="Times New Roman" w:hAnsi="Times New Roman"/>
          <w:sz w:val="24"/>
          <w:szCs w:val="24"/>
        </w:rPr>
      </w:pPr>
      <w:r w:rsidRPr="00F60EAE">
        <w:rPr>
          <w:rFonts w:ascii="Times New Roman" w:hAnsi="Times New Roman"/>
          <w:sz w:val="24"/>
          <w:szCs w:val="24"/>
        </w:rPr>
        <w:t>Office Hours:</w:t>
      </w:r>
      <w:r w:rsidRPr="00F60EAE">
        <w:rPr>
          <w:rFonts w:ascii="Times New Roman" w:hAnsi="Times New Roman"/>
          <w:sz w:val="24"/>
          <w:szCs w:val="24"/>
        </w:rPr>
        <w:tab/>
        <w:t>Mondays</w:t>
      </w:r>
      <w:r w:rsidR="00BB3817" w:rsidRPr="00F60EAE">
        <w:rPr>
          <w:rFonts w:ascii="Times New Roman" w:hAnsi="Times New Roman"/>
          <w:sz w:val="24"/>
          <w:szCs w:val="24"/>
        </w:rPr>
        <w:t>,</w:t>
      </w:r>
      <w:r w:rsidR="001E3A5A" w:rsidRPr="00F60EAE">
        <w:rPr>
          <w:rFonts w:ascii="Times New Roman" w:hAnsi="Times New Roman"/>
          <w:sz w:val="24"/>
          <w:szCs w:val="24"/>
        </w:rPr>
        <w:t xml:space="preserve"> 2-4</w:t>
      </w:r>
      <w:r w:rsidR="00BB3817" w:rsidRPr="00F60EAE">
        <w:rPr>
          <w:rFonts w:ascii="Times New Roman" w:hAnsi="Times New Roman"/>
          <w:sz w:val="24"/>
          <w:szCs w:val="24"/>
        </w:rPr>
        <w:t>,</w:t>
      </w:r>
      <w:r w:rsidR="001E3A5A" w:rsidRPr="00F60EAE">
        <w:rPr>
          <w:rFonts w:ascii="Times New Roman" w:hAnsi="Times New Roman"/>
          <w:sz w:val="24"/>
          <w:szCs w:val="24"/>
        </w:rPr>
        <w:t xml:space="preserve"> and Thurs</w:t>
      </w:r>
      <w:r w:rsidR="001D34C5" w:rsidRPr="00F60EAE">
        <w:rPr>
          <w:rFonts w:ascii="Times New Roman" w:hAnsi="Times New Roman"/>
          <w:sz w:val="24"/>
          <w:szCs w:val="24"/>
        </w:rPr>
        <w:t>days, 1-4</w:t>
      </w:r>
    </w:p>
    <w:p w14:paraId="03027C0A" w14:textId="77777777" w:rsidR="004221C7" w:rsidRPr="00F60EAE" w:rsidRDefault="004221C7">
      <w:pPr>
        <w:rPr>
          <w:rFonts w:ascii="Times New Roman" w:hAnsi="Times New Roman"/>
          <w:sz w:val="24"/>
          <w:szCs w:val="24"/>
        </w:rPr>
      </w:pPr>
    </w:p>
    <w:p w14:paraId="115D4CF9" w14:textId="77777777" w:rsidR="004221C7" w:rsidRPr="00F60EAE" w:rsidRDefault="004221C7">
      <w:pPr>
        <w:jc w:val="both"/>
        <w:rPr>
          <w:rFonts w:ascii="Times New Roman" w:hAnsi="Times New Roman"/>
          <w:sz w:val="24"/>
          <w:szCs w:val="24"/>
        </w:rPr>
      </w:pPr>
      <w:r w:rsidRPr="00F60EAE">
        <w:rPr>
          <w:rFonts w:ascii="Times New Roman" w:hAnsi="Times New Roman"/>
          <w:sz w:val="24"/>
          <w:szCs w:val="24"/>
        </w:rPr>
        <w:t>In this course you are invited to participate in the critical study of religion.  Being critical does not mean finding fault in this context, but “exercising or involving careful judgment or judicious evaluation.”  The course is not intended to make you religious if you were not.  Nor is it intended to make you antireligious if you were religious.  Rather, it is intended to make you more careful and judicious in your understanding of religion.</w:t>
      </w:r>
    </w:p>
    <w:p w14:paraId="435EAEEC" w14:textId="77777777" w:rsidR="004221C7" w:rsidRPr="00F60EAE" w:rsidRDefault="004221C7">
      <w:pPr>
        <w:jc w:val="both"/>
        <w:rPr>
          <w:rFonts w:ascii="Times New Roman" w:hAnsi="Times New Roman"/>
          <w:sz w:val="24"/>
          <w:szCs w:val="24"/>
        </w:rPr>
      </w:pPr>
    </w:p>
    <w:p w14:paraId="16C0A4BB" w14:textId="77777777" w:rsidR="0098651D" w:rsidRPr="0098651D" w:rsidRDefault="0098651D" w:rsidP="00546686">
      <w:pPr>
        <w:jc w:val="both"/>
        <w:rPr>
          <w:rFonts w:ascii="Times New Roman" w:hAnsi="Times New Roman"/>
          <w:b/>
          <w:bCs/>
          <w:sz w:val="24"/>
          <w:szCs w:val="24"/>
        </w:rPr>
      </w:pPr>
      <w:r w:rsidRPr="0098651D">
        <w:rPr>
          <w:rFonts w:ascii="Times New Roman" w:hAnsi="Times New Roman"/>
          <w:b/>
          <w:bCs/>
          <w:sz w:val="24"/>
          <w:szCs w:val="24"/>
        </w:rPr>
        <w:t>General Education Goals &amp; Specific Learning Outcomes</w:t>
      </w:r>
    </w:p>
    <w:p w14:paraId="7AC03820" w14:textId="77777777" w:rsidR="0098651D" w:rsidRPr="0098651D" w:rsidRDefault="0098651D" w:rsidP="00546686">
      <w:pPr>
        <w:jc w:val="both"/>
        <w:rPr>
          <w:rFonts w:ascii="Times New Roman" w:hAnsi="Times New Roman"/>
          <w:sz w:val="24"/>
          <w:szCs w:val="24"/>
        </w:rPr>
      </w:pPr>
      <w:r w:rsidRPr="0098651D">
        <w:rPr>
          <w:rFonts w:ascii="Times New Roman" w:hAnsi="Times New Roman"/>
          <w:b/>
          <w:bCs/>
          <w:sz w:val="24"/>
          <w:szCs w:val="24"/>
        </w:rPr>
        <w:t>General Goal (13):</w:t>
      </w:r>
      <w:r w:rsidRPr="0098651D">
        <w:rPr>
          <w:rFonts w:ascii="Times New Roman" w:hAnsi="Times New Roman"/>
          <w:sz w:val="24"/>
          <w:szCs w:val="24"/>
        </w:rPr>
        <w:t xml:space="preserve"> Students will be able to recognize and consider multiple perspectives and cultures. </w:t>
      </w:r>
    </w:p>
    <w:p w14:paraId="3B362BEC" w14:textId="77777777" w:rsidR="0098651D" w:rsidRPr="0098651D" w:rsidRDefault="0098651D" w:rsidP="00546686">
      <w:pPr>
        <w:ind w:left="720"/>
        <w:jc w:val="both"/>
        <w:rPr>
          <w:rFonts w:ascii="Times New Roman" w:hAnsi="Times New Roman"/>
          <w:sz w:val="24"/>
          <w:szCs w:val="24"/>
        </w:rPr>
      </w:pPr>
      <w:r w:rsidRPr="0098651D">
        <w:rPr>
          <w:rFonts w:ascii="Times New Roman" w:hAnsi="Times New Roman"/>
          <w:b/>
          <w:bCs/>
          <w:sz w:val="24"/>
          <w:szCs w:val="24"/>
        </w:rPr>
        <w:t xml:space="preserve">Learning Outcome A: </w:t>
      </w:r>
      <w:r w:rsidRPr="0098651D">
        <w:rPr>
          <w:rFonts w:ascii="Times New Roman" w:hAnsi="Times New Roman"/>
          <w:sz w:val="24"/>
          <w:szCs w:val="24"/>
        </w:rPr>
        <w:t>Examine and articulate perspectives and behaviors they acquire in their homes, schools and communities.</w:t>
      </w:r>
    </w:p>
    <w:p w14:paraId="283FBFCC" w14:textId="77777777" w:rsidR="0098651D" w:rsidRPr="0098651D" w:rsidRDefault="0098651D" w:rsidP="00546686">
      <w:pPr>
        <w:ind w:left="720"/>
        <w:jc w:val="both"/>
        <w:rPr>
          <w:rFonts w:ascii="Times New Roman" w:hAnsi="Times New Roman"/>
          <w:sz w:val="24"/>
          <w:szCs w:val="24"/>
        </w:rPr>
      </w:pPr>
      <w:r w:rsidRPr="0098651D">
        <w:rPr>
          <w:rFonts w:ascii="Times New Roman" w:hAnsi="Times New Roman"/>
          <w:b/>
          <w:bCs/>
          <w:sz w:val="24"/>
          <w:szCs w:val="24"/>
        </w:rPr>
        <w:t>Learning Outcome B:</w:t>
      </w:r>
      <w:r w:rsidRPr="0098651D">
        <w:rPr>
          <w:rFonts w:ascii="Times New Roman" w:hAnsi="Times New Roman"/>
          <w:sz w:val="24"/>
          <w:szCs w:val="24"/>
        </w:rPr>
        <w:t xml:space="preserve"> Understand, critically examine, and articulate key similarities and differences between their own cultural practices and perspectives and those of other cultures, past and present.</w:t>
      </w:r>
    </w:p>
    <w:p w14:paraId="30ADBE64" w14:textId="77777777" w:rsidR="0098651D" w:rsidRPr="0098651D" w:rsidRDefault="0098651D" w:rsidP="00546686">
      <w:pPr>
        <w:ind w:left="720"/>
        <w:jc w:val="both"/>
        <w:rPr>
          <w:rFonts w:ascii="Times New Roman" w:hAnsi="Times New Roman"/>
          <w:sz w:val="24"/>
          <w:szCs w:val="24"/>
        </w:rPr>
      </w:pPr>
      <w:r w:rsidRPr="0098651D">
        <w:rPr>
          <w:rFonts w:ascii="Times New Roman" w:hAnsi="Times New Roman"/>
          <w:b/>
          <w:bCs/>
          <w:sz w:val="24"/>
          <w:szCs w:val="24"/>
        </w:rPr>
        <w:t>Learning Outcome C:</w:t>
      </w:r>
      <w:r w:rsidRPr="0098651D">
        <w:rPr>
          <w:rFonts w:ascii="Times New Roman" w:hAnsi="Times New Roman"/>
          <w:sz w:val="24"/>
          <w:szCs w:val="24"/>
        </w:rPr>
        <w:t xml:space="preserve"> Analyze the role that different languages, cultures, institutions, and beliefs have in shaping individual and collective behavior.</w:t>
      </w:r>
    </w:p>
    <w:p w14:paraId="146DCE88" w14:textId="77777777" w:rsidR="0098651D" w:rsidRPr="0098651D" w:rsidRDefault="0098651D" w:rsidP="00546686">
      <w:pPr>
        <w:jc w:val="both"/>
        <w:rPr>
          <w:rFonts w:ascii="Times New Roman" w:hAnsi="Times New Roman"/>
          <w:sz w:val="24"/>
          <w:szCs w:val="24"/>
        </w:rPr>
      </w:pPr>
      <w:r w:rsidRPr="0098651D">
        <w:rPr>
          <w:rFonts w:ascii="Times New Roman" w:hAnsi="Times New Roman"/>
          <w:b/>
          <w:bCs/>
          <w:sz w:val="24"/>
          <w:szCs w:val="24"/>
        </w:rPr>
        <w:t>General Goal (14):</w:t>
      </w:r>
      <w:r w:rsidRPr="0098651D">
        <w:rPr>
          <w:rFonts w:ascii="Times New Roman" w:hAnsi="Times New Roman"/>
          <w:sz w:val="24"/>
          <w:szCs w:val="24"/>
        </w:rPr>
        <w:t xml:space="preserve"> Students will be able to articulate their value systems, understand the ethical implications of their actions based on those values, and develop skills consistent with having a positive impact on individuals, group, or communities.</w:t>
      </w:r>
    </w:p>
    <w:p w14:paraId="539906D4" w14:textId="77777777" w:rsidR="0098651D" w:rsidRPr="0098651D" w:rsidRDefault="0098651D" w:rsidP="00546686">
      <w:pPr>
        <w:ind w:left="720"/>
        <w:jc w:val="both"/>
        <w:rPr>
          <w:rFonts w:ascii="Times New Roman" w:hAnsi="Times New Roman"/>
          <w:sz w:val="24"/>
          <w:szCs w:val="24"/>
        </w:rPr>
      </w:pPr>
      <w:r w:rsidRPr="0098651D">
        <w:rPr>
          <w:rFonts w:ascii="Times New Roman" w:hAnsi="Times New Roman"/>
          <w:b/>
          <w:bCs/>
          <w:sz w:val="24"/>
          <w:szCs w:val="24"/>
        </w:rPr>
        <w:t>Learning Outcome D:</w:t>
      </w:r>
      <w:r w:rsidRPr="0098651D">
        <w:rPr>
          <w:rFonts w:ascii="Times New Roman" w:hAnsi="Times New Roman"/>
          <w:sz w:val="24"/>
          <w:szCs w:val="24"/>
        </w:rPr>
        <w:t xml:space="preserve">  Understand the foundations of ethical thought and action.</w:t>
      </w:r>
    </w:p>
    <w:p w14:paraId="30A7E189" w14:textId="77777777" w:rsidR="0098651D" w:rsidRPr="0098651D" w:rsidRDefault="0098651D" w:rsidP="00546686">
      <w:pPr>
        <w:ind w:left="720"/>
        <w:jc w:val="both"/>
        <w:rPr>
          <w:rFonts w:ascii="Times New Roman" w:hAnsi="Times New Roman"/>
          <w:sz w:val="24"/>
          <w:szCs w:val="24"/>
        </w:rPr>
      </w:pPr>
      <w:r w:rsidRPr="0098651D">
        <w:rPr>
          <w:rFonts w:ascii="Times New Roman" w:hAnsi="Times New Roman"/>
          <w:b/>
          <w:bCs/>
          <w:sz w:val="24"/>
          <w:szCs w:val="24"/>
        </w:rPr>
        <w:t xml:space="preserve">Learning Outcome E: </w:t>
      </w:r>
      <w:r w:rsidRPr="0098651D">
        <w:rPr>
          <w:rFonts w:ascii="Times New Roman" w:hAnsi="Times New Roman"/>
          <w:sz w:val="24"/>
          <w:szCs w:val="24"/>
        </w:rPr>
        <w:t>Identify areas of difficulty in responding to situations demanding ethical inquiry.</w:t>
      </w:r>
    </w:p>
    <w:p w14:paraId="33841B8A" w14:textId="77777777" w:rsidR="0098651D" w:rsidRPr="0098651D" w:rsidRDefault="0098651D" w:rsidP="00546686">
      <w:pPr>
        <w:ind w:left="720"/>
        <w:jc w:val="both"/>
        <w:rPr>
          <w:rFonts w:ascii="Times New Roman" w:hAnsi="Times New Roman"/>
          <w:sz w:val="24"/>
          <w:szCs w:val="24"/>
        </w:rPr>
      </w:pPr>
      <w:r w:rsidRPr="0098651D">
        <w:rPr>
          <w:rFonts w:ascii="Times New Roman" w:hAnsi="Times New Roman"/>
          <w:b/>
          <w:bCs/>
          <w:sz w:val="24"/>
          <w:szCs w:val="24"/>
        </w:rPr>
        <w:t xml:space="preserve">Learning Outcome F: </w:t>
      </w:r>
      <w:r w:rsidRPr="0098651D">
        <w:rPr>
          <w:rFonts w:ascii="Times New Roman" w:hAnsi="Times New Roman"/>
          <w:sz w:val="24"/>
          <w:szCs w:val="24"/>
        </w:rPr>
        <w:t>Analyze complex ethical dilemmas facing the world.</w:t>
      </w:r>
    </w:p>
    <w:p w14:paraId="6E213DA5" w14:textId="77777777" w:rsidR="0098651D" w:rsidRPr="0098651D" w:rsidRDefault="0098651D" w:rsidP="00546686">
      <w:pPr>
        <w:jc w:val="both"/>
        <w:rPr>
          <w:rFonts w:ascii="Times New Roman" w:hAnsi="Times New Roman"/>
          <w:sz w:val="24"/>
          <w:szCs w:val="24"/>
        </w:rPr>
      </w:pPr>
    </w:p>
    <w:p w14:paraId="0C46CBD8" w14:textId="4C644212" w:rsidR="0098651D" w:rsidRPr="0098651D" w:rsidRDefault="001631CD" w:rsidP="00546686">
      <w:pPr>
        <w:jc w:val="both"/>
        <w:rPr>
          <w:rFonts w:ascii="Times New Roman" w:hAnsi="Times New Roman"/>
          <w:b/>
          <w:bCs/>
          <w:sz w:val="24"/>
          <w:szCs w:val="24"/>
        </w:rPr>
      </w:pPr>
      <w:r>
        <w:rPr>
          <w:rFonts w:ascii="Times New Roman" w:hAnsi="Times New Roman"/>
          <w:b/>
          <w:bCs/>
          <w:sz w:val="24"/>
          <w:szCs w:val="24"/>
        </w:rPr>
        <w:br w:type="page"/>
      </w:r>
      <w:r w:rsidR="0098651D" w:rsidRPr="0098651D">
        <w:rPr>
          <w:rFonts w:ascii="Times New Roman" w:hAnsi="Times New Roman"/>
          <w:b/>
          <w:bCs/>
          <w:sz w:val="24"/>
          <w:szCs w:val="24"/>
        </w:rPr>
        <w:t>Course Goals:</w:t>
      </w:r>
    </w:p>
    <w:p w14:paraId="1306DC56" w14:textId="6C3195F9" w:rsidR="0098651D" w:rsidRPr="0098651D" w:rsidRDefault="0098651D" w:rsidP="00546686">
      <w:pPr>
        <w:jc w:val="both"/>
        <w:rPr>
          <w:rFonts w:ascii="Times New Roman" w:hAnsi="Times New Roman"/>
          <w:sz w:val="24"/>
          <w:szCs w:val="24"/>
        </w:rPr>
      </w:pPr>
      <w:r w:rsidRPr="0098651D">
        <w:rPr>
          <w:rFonts w:ascii="Times New Roman" w:hAnsi="Times New Roman"/>
          <w:sz w:val="24"/>
          <w:szCs w:val="24"/>
        </w:rPr>
        <w:t xml:space="preserve">1.  Students will describe the history, development, and practice of major religions from around the world. </w:t>
      </w:r>
      <w:r w:rsidRPr="0098651D">
        <w:rPr>
          <w:rFonts w:ascii="Times New Roman" w:hAnsi="Times New Roman"/>
          <w:i/>
          <w:iCs/>
          <w:sz w:val="24"/>
          <w:szCs w:val="24"/>
        </w:rPr>
        <w:t xml:space="preserve">(Learning Outcomes B, C, </w:t>
      </w:r>
      <w:r w:rsidR="00396D0F">
        <w:rPr>
          <w:rFonts w:ascii="Times New Roman" w:hAnsi="Times New Roman"/>
          <w:i/>
          <w:iCs/>
          <w:sz w:val="24"/>
          <w:szCs w:val="24"/>
        </w:rPr>
        <w:t>and</w:t>
      </w:r>
      <w:r w:rsidRPr="0098651D">
        <w:rPr>
          <w:rFonts w:ascii="Times New Roman" w:hAnsi="Times New Roman"/>
          <w:i/>
          <w:iCs/>
          <w:sz w:val="24"/>
          <w:szCs w:val="24"/>
        </w:rPr>
        <w:t xml:space="preserve"> D)</w:t>
      </w:r>
    </w:p>
    <w:p w14:paraId="093F91EF" w14:textId="69F74E5C" w:rsidR="0098651D" w:rsidRPr="0098651D" w:rsidRDefault="0098651D" w:rsidP="00546686">
      <w:pPr>
        <w:jc w:val="both"/>
        <w:rPr>
          <w:rFonts w:ascii="Times New Roman" w:hAnsi="Times New Roman"/>
          <w:sz w:val="24"/>
          <w:szCs w:val="24"/>
        </w:rPr>
      </w:pPr>
      <w:r w:rsidRPr="0098651D">
        <w:rPr>
          <w:rFonts w:ascii="Times New Roman" w:hAnsi="Times New Roman"/>
          <w:sz w:val="24"/>
          <w:szCs w:val="24"/>
        </w:rPr>
        <w:t xml:space="preserve">2.  Students will understand diverse religions as cultural systems that help shape and articulate the values, beliefs, and ethical frameworks of individuals in their communities  </w:t>
      </w:r>
      <w:r w:rsidRPr="0098651D">
        <w:rPr>
          <w:rFonts w:ascii="Times New Roman" w:hAnsi="Times New Roman"/>
          <w:i/>
          <w:iCs/>
          <w:sz w:val="24"/>
          <w:szCs w:val="24"/>
        </w:rPr>
        <w:t xml:space="preserve">(Learning Outcomes </w:t>
      </w:r>
      <w:r w:rsidR="009477B7">
        <w:rPr>
          <w:rFonts w:ascii="Times New Roman" w:hAnsi="Times New Roman"/>
          <w:i/>
          <w:iCs/>
          <w:sz w:val="24"/>
          <w:szCs w:val="24"/>
        </w:rPr>
        <w:t>A, C, and</w:t>
      </w:r>
      <w:r w:rsidRPr="0098651D">
        <w:rPr>
          <w:rFonts w:ascii="Times New Roman" w:hAnsi="Times New Roman"/>
          <w:i/>
          <w:iCs/>
          <w:sz w:val="24"/>
          <w:szCs w:val="24"/>
        </w:rPr>
        <w:t xml:space="preserve"> D)</w:t>
      </w:r>
    </w:p>
    <w:p w14:paraId="66CE2443" w14:textId="6416D5B9" w:rsidR="0098651D" w:rsidRPr="0098651D" w:rsidRDefault="0098651D" w:rsidP="00546686">
      <w:pPr>
        <w:jc w:val="both"/>
        <w:rPr>
          <w:rFonts w:ascii="Times New Roman" w:hAnsi="Times New Roman"/>
          <w:i/>
          <w:iCs/>
          <w:sz w:val="24"/>
          <w:szCs w:val="24"/>
        </w:rPr>
      </w:pPr>
      <w:r w:rsidRPr="0098651D">
        <w:rPr>
          <w:rFonts w:ascii="Times New Roman" w:hAnsi="Times New Roman"/>
          <w:sz w:val="24"/>
          <w:szCs w:val="24"/>
        </w:rPr>
        <w:t xml:space="preserve">3.  Students will analyze primary texts from diverse religious traditions.  </w:t>
      </w:r>
      <w:r w:rsidRPr="0098651D">
        <w:rPr>
          <w:rFonts w:ascii="Times New Roman" w:hAnsi="Times New Roman"/>
          <w:i/>
          <w:iCs/>
          <w:sz w:val="24"/>
          <w:szCs w:val="24"/>
        </w:rPr>
        <w:t>(Learning Outcomes C,</w:t>
      </w:r>
      <w:r w:rsidR="009477B7">
        <w:rPr>
          <w:rFonts w:ascii="Times New Roman" w:hAnsi="Times New Roman"/>
          <w:i/>
          <w:iCs/>
          <w:sz w:val="24"/>
          <w:szCs w:val="24"/>
        </w:rPr>
        <w:t xml:space="preserve"> D, and</w:t>
      </w:r>
      <w:r w:rsidRPr="0098651D">
        <w:rPr>
          <w:rFonts w:ascii="Times New Roman" w:hAnsi="Times New Roman"/>
          <w:i/>
          <w:iCs/>
          <w:sz w:val="24"/>
          <w:szCs w:val="24"/>
        </w:rPr>
        <w:t xml:space="preserve"> E)</w:t>
      </w:r>
    </w:p>
    <w:p w14:paraId="0D51FF27" w14:textId="7247B39F" w:rsidR="0098651D" w:rsidRPr="0098651D" w:rsidRDefault="0098651D" w:rsidP="00546686">
      <w:pPr>
        <w:jc w:val="both"/>
        <w:rPr>
          <w:rFonts w:ascii="Times New Roman" w:hAnsi="Times New Roman"/>
          <w:i/>
          <w:iCs/>
          <w:sz w:val="24"/>
          <w:szCs w:val="24"/>
        </w:rPr>
      </w:pPr>
      <w:r w:rsidRPr="0098651D">
        <w:rPr>
          <w:rFonts w:ascii="Times New Roman" w:hAnsi="Times New Roman"/>
          <w:sz w:val="24"/>
          <w:szCs w:val="24"/>
        </w:rPr>
        <w:t>4.  Students will identify internal diversity within individual religious traditions. (</w:t>
      </w:r>
      <w:r w:rsidR="006F7A43">
        <w:rPr>
          <w:rFonts w:ascii="Times New Roman" w:hAnsi="Times New Roman"/>
          <w:i/>
          <w:iCs/>
          <w:sz w:val="24"/>
          <w:szCs w:val="24"/>
        </w:rPr>
        <w:t>Learning Outcomes C and</w:t>
      </w:r>
      <w:r w:rsidRPr="0098651D">
        <w:rPr>
          <w:rFonts w:ascii="Times New Roman" w:hAnsi="Times New Roman"/>
          <w:i/>
          <w:iCs/>
          <w:sz w:val="24"/>
          <w:szCs w:val="24"/>
        </w:rPr>
        <w:t xml:space="preserve"> F)</w:t>
      </w:r>
    </w:p>
    <w:p w14:paraId="1DB6225C" w14:textId="216614CC" w:rsidR="0098651D" w:rsidRPr="0098651D" w:rsidRDefault="0098651D" w:rsidP="00546686">
      <w:pPr>
        <w:jc w:val="both"/>
        <w:rPr>
          <w:rFonts w:ascii="Times New Roman" w:hAnsi="Times New Roman"/>
          <w:i/>
          <w:iCs/>
          <w:sz w:val="24"/>
          <w:szCs w:val="24"/>
        </w:rPr>
      </w:pPr>
      <w:r w:rsidRPr="0098651D">
        <w:rPr>
          <w:rFonts w:ascii="Times New Roman" w:hAnsi="Times New Roman"/>
          <w:sz w:val="24"/>
          <w:szCs w:val="24"/>
        </w:rPr>
        <w:t xml:space="preserve">5.  Students will assess the continuing relevance of religions to contemporary issues and evaluate how religion both contributes and responds to complex ethical challenges facing contemporary societies.  </w:t>
      </w:r>
      <w:r w:rsidR="006F7A43">
        <w:rPr>
          <w:rFonts w:ascii="Times New Roman" w:hAnsi="Times New Roman"/>
          <w:i/>
          <w:iCs/>
          <w:sz w:val="24"/>
          <w:szCs w:val="24"/>
        </w:rPr>
        <w:t>(Learning Outcomes D, E, and</w:t>
      </w:r>
      <w:r w:rsidRPr="0098651D">
        <w:rPr>
          <w:rFonts w:ascii="Times New Roman" w:hAnsi="Times New Roman"/>
          <w:i/>
          <w:iCs/>
          <w:sz w:val="24"/>
          <w:szCs w:val="24"/>
        </w:rPr>
        <w:t xml:space="preserve"> F)</w:t>
      </w:r>
    </w:p>
    <w:p w14:paraId="6F50D6D2" w14:textId="6BFF8340" w:rsidR="0098651D" w:rsidRPr="0098651D" w:rsidRDefault="0098651D" w:rsidP="00546686">
      <w:pPr>
        <w:jc w:val="both"/>
        <w:rPr>
          <w:rFonts w:ascii="Times New Roman" w:hAnsi="Times New Roman"/>
          <w:i/>
          <w:iCs/>
          <w:sz w:val="24"/>
          <w:szCs w:val="24"/>
        </w:rPr>
      </w:pPr>
      <w:r w:rsidRPr="0098651D">
        <w:rPr>
          <w:rFonts w:ascii="Times New Roman" w:hAnsi="Times New Roman"/>
          <w:sz w:val="24"/>
          <w:szCs w:val="24"/>
        </w:rPr>
        <w:t xml:space="preserve">6.  Students will develop skills in critical thinking and writing about religion appropriate to a university context. </w:t>
      </w:r>
      <w:r w:rsidR="006F7A43">
        <w:rPr>
          <w:rFonts w:ascii="Times New Roman" w:hAnsi="Times New Roman"/>
          <w:i/>
          <w:iCs/>
          <w:sz w:val="24"/>
          <w:szCs w:val="24"/>
        </w:rPr>
        <w:t>(Learning Outcomes A and</w:t>
      </w:r>
      <w:r w:rsidRPr="0098651D">
        <w:rPr>
          <w:rFonts w:ascii="Times New Roman" w:hAnsi="Times New Roman"/>
          <w:i/>
          <w:iCs/>
          <w:sz w:val="24"/>
          <w:szCs w:val="24"/>
        </w:rPr>
        <w:t xml:space="preserve"> B)</w:t>
      </w:r>
    </w:p>
    <w:p w14:paraId="0B4E275C" w14:textId="77777777" w:rsidR="0098651D" w:rsidRPr="0098651D" w:rsidRDefault="0098651D" w:rsidP="00546686">
      <w:pPr>
        <w:jc w:val="both"/>
        <w:rPr>
          <w:rFonts w:ascii="Times New Roman" w:hAnsi="Times New Roman"/>
          <w:sz w:val="24"/>
          <w:szCs w:val="24"/>
        </w:rPr>
      </w:pPr>
    </w:p>
    <w:p w14:paraId="0EEDADC3" w14:textId="77777777" w:rsidR="0098651D" w:rsidRPr="0098651D" w:rsidRDefault="0098651D" w:rsidP="00546686">
      <w:pPr>
        <w:jc w:val="both"/>
        <w:rPr>
          <w:rFonts w:ascii="Times New Roman" w:hAnsi="Times New Roman"/>
          <w:sz w:val="24"/>
          <w:szCs w:val="24"/>
        </w:rPr>
      </w:pPr>
      <w:r w:rsidRPr="0098651D">
        <w:rPr>
          <w:rFonts w:ascii="Times New Roman" w:hAnsi="Times New Roman"/>
          <w:b/>
          <w:bCs/>
          <w:sz w:val="24"/>
          <w:szCs w:val="24"/>
        </w:rPr>
        <w:t>Assessment of General Education Learning Outcomes:</w:t>
      </w:r>
    </w:p>
    <w:p w14:paraId="4F2FDCFE" w14:textId="77777777" w:rsidR="0098651D" w:rsidRPr="0098651D" w:rsidRDefault="0098651D" w:rsidP="00546686">
      <w:pPr>
        <w:jc w:val="both"/>
        <w:rPr>
          <w:rFonts w:ascii="Times New Roman" w:hAnsi="Times New Roman"/>
          <w:sz w:val="24"/>
          <w:szCs w:val="24"/>
        </w:rPr>
      </w:pPr>
      <w:r w:rsidRPr="0098651D">
        <w:rPr>
          <w:rFonts w:ascii="Times New Roman" w:hAnsi="Times New Roman"/>
          <w:sz w:val="24"/>
          <w:szCs w:val="24"/>
        </w:rPr>
        <w:t>To ensure that the course meets General Education Learning Outcomes, we will assess student learning in three ways:</w:t>
      </w:r>
    </w:p>
    <w:p w14:paraId="325CFBEC" w14:textId="79B71EA0" w:rsidR="0098651D" w:rsidRPr="0098651D" w:rsidRDefault="0098651D" w:rsidP="00546686">
      <w:pPr>
        <w:jc w:val="both"/>
        <w:rPr>
          <w:rFonts w:ascii="Times New Roman" w:hAnsi="Times New Roman"/>
          <w:sz w:val="24"/>
          <w:szCs w:val="24"/>
        </w:rPr>
      </w:pPr>
      <w:r w:rsidRPr="0098651D">
        <w:rPr>
          <w:rFonts w:ascii="Times New Roman" w:hAnsi="Times New Roman"/>
          <w:sz w:val="24"/>
          <w:szCs w:val="24"/>
        </w:rPr>
        <w:t xml:space="preserve">1. </w:t>
      </w:r>
      <w:proofErr w:type="gramStart"/>
      <w:r w:rsidRPr="0098651D">
        <w:rPr>
          <w:rFonts w:ascii="Times New Roman" w:hAnsi="Times New Roman"/>
          <w:sz w:val="24"/>
          <w:szCs w:val="24"/>
        </w:rPr>
        <w:t>an</w:t>
      </w:r>
      <w:proofErr w:type="gramEnd"/>
      <w:r w:rsidRPr="0098651D">
        <w:rPr>
          <w:rFonts w:ascii="Times New Roman" w:hAnsi="Times New Roman"/>
          <w:sz w:val="24"/>
          <w:szCs w:val="24"/>
        </w:rPr>
        <w:t xml:space="preserve"> essay or essays will be used to assess Student</w:t>
      </w:r>
      <w:r w:rsidR="006F7A43">
        <w:rPr>
          <w:rFonts w:ascii="Times New Roman" w:hAnsi="Times New Roman"/>
          <w:sz w:val="24"/>
          <w:szCs w:val="24"/>
        </w:rPr>
        <w:t xml:space="preserve"> Learning Outcomes A, B, D, E, and</w:t>
      </w:r>
      <w:r w:rsidRPr="0098651D">
        <w:rPr>
          <w:rFonts w:ascii="Times New Roman" w:hAnsi="Times New Roman"/>
          <w:sz w:val="24"/>
          <w:szCs w:val="24"/>
        </w:rPr>
        <w:t xml:space="preserve"> F</w:t>
      </w:r>
      <w:r w:rsidR="00546686">
        <w:rPr>
          <w:rFonts w:ascii="Times New Roman" w:hAnsi="Times New Roman"/>
          <w:sz w:val="24"/>
          <w:szCs w:val="24"/>
        </w:rPr>
        <w:t>;</w:t>
      </w:r>
    </w:p>
    <w:p w14:paraId="34395E55" w14:textId="7A3D95B6" w:rsidR="0098651D" w:rsidRPr="0098651D" w:rsidRDefault="0098651D" w:rsidP="00546686">
      <w:pPr>
        <w:jc w:val="both"/>
        <w:rPr>
          <w:rFonts w:ascii="Times New Roman" w:hAnsi="Times New Roman"/>
          <w:sz w:val="24"/>
          <w:szCs w:val="24"/>
        </w:rPr>
      </w:pPr>
      <w:r w:rsidRPr="0098651D">
        <w:rPr>
          <w:rFonts w:ascii="Times New Roman" w:hAnsi="Times New Roman"/>
          <w:sz w:val="24"/>
          <w:szCs w:val="24"/>
        </w:rPr>
        <w:t xml:space="preserve">2. </w:t>
      </w:r>
      <w:proofErr w:type="gramStart"/>
      <w:r w:rsidRPr="0098651D">
        <w:rPr>
          <w:rFonts w:ascii="Times New Roman" w:hAnsi="Times New Roman"/>
          <w:sz w:val="24"/>
          <w:szCs w:val="24"/>
        </w:rPr>
        <w:t>objective</w:t>
      </w:r>
      <w:proofErr w:type="gramEnd"/>
      <w:r w:rsidRPr="0098651D">
        <w:rPr>
          <w:rFonts w:ascii="Times New Roman" w:hAnsi="Times New Roman"/>
          <w:sz w:val="24"/>
          <w:szCs w:val="24"/>
        </w:rPr>
        <w:t xml:space="preserve"> questions on the final exam will be used to assess Student Learning Outcome C</w:t>
      </w:r>
      <w:r w:rsidR="00016D8C">
        <w:rPr>
          <w:rFonts w:ascii="Times New Roman" w:hAnsi="Times New Roman"/>
          <w:sz w:val="24"/>
          <w:szCs w:val="24"/>
        </w:rPr>
        <w:t>;</w:t>
      </w:r>
    </w:p>
    <w:p w14:paraId="17E4B54E" w14:textId="70A2A426" w:rsidR="0098651D" w:rsidRPr="0098651D" w:rsidRDefault="0098651D" w:rsidP="00546686">
      <w:pPr>
        <w:jc w:val="both"/>
        <w:rPr>
          <w:rFonts w:ascii="Times New Roman" w:hAnsi="Times New Roman"/>
          <w:sz w:val="24"/>
          <w:szCs w:val="24"/>
        </w:rPr>
      </w:pPr>
      <w:r w:rsidRPr="0098651D">
        <w:rPr>
          <w:rFonts w:ascii="Times New Roman" w:hAnsi="Times New Roman"/>
          <w:sz w:val="24"/>
          <w:szCs w:val="24"/>
        </w:rPr>
        <w:t xml:space="preserve">3. </w:t>
      </w:r>
      <w:proofErr w:type="gramStart"/>
      <w:r w:rsidRPr="0098651D">
        <w:rPr>
          <w:rFonts w:ascii="Times New Roman" w:hAnsi="Times New Roman"/>
          <w:sz w:val="24"/>
          <w:szCs w:val="24"/>
        </w:rPr>
        <w:t>a</w:t>
      </w:r>
      <w:proofErr w:type="gramEnd"/>
      <w:r w:rsidRPr="0098651D">
        <w:rPr>
          <w:rFonts w:ascii="Times New Roman" w:hAnsi="Times New Roman"/>
          <w:sz w:val="24"/>
          <w:szCs w:val="24"/>
        </w:rPr>
        <w:t xml:space="preserve"> self-report survey will be administered to assess all the Student Learning Outcomes</w:t>
      </w:r>
      <w:r w:rsidR="006F7A43">
        <w:rPr>
          <w:rFonts w:ascii="Times New Roman" w:hAnsi="Times New Roman"/>
          <w:sz w:val="24"/>
          <w:szCs w:val="24"/>
        </w:rPr>
        <w:t>.</w:t>
      </w:r>
    </w:p>
    <w:p w14:paraId="37CD9E2B" w14:textId="77777777" w:rsidR="0098651D" w:rsidRPr="0098651D" w:rsidRDefault="0098651D" w:rsidP="00546686">
      <w:pPr>
        <w:jc w:val="both"/>
        <w:rPr>
          <w:rFonts w:ascii="Times New Roman" w:hAnsi="Times New Roman"/>
          <w:sz w:val="24"/>
          <w:szCs w:val="24"/>
        </w:rPr>
      </w:pPr>
      <w:r w:rsidRPr="0098651D">
        <w:rPr>
          <w:rFonts w:ascii="Times New Roman" w:hAnsi="Times New Roman"/>
          <w:sz w:val="24"/>
          <w:szCs w:val="24"/>
        </w:rPr>
        <w:t>We will use these assessments to evaluate the effectiveness of the course in meeting the General Education Goals.  Individual students will be evaluated and graded on the basis of their performance on the assignments listed elsewhere in the syllabus.</w:t>
      </w:r>
    </w:p>
    <w:p w14:paraId="142E5622" w14:textId="77777777" w:rsidR="004221C7" w:rsidRPr="00F60EAE" w:rsidRDefault="004221C7">
      <w:pPr>
        <w:jc w:val="both"/>
        <w:rPr>
          <w:rFonts w:ascii="Times New Roman" w:hAnsi="Times New Roman"/>
          <w:i/>
          <w:sz w:val="24"/>
          <w:szCs w:val="24"/>
        </w:rPr>
      </w:pPr>
    </w:p>
    <w:p w14:paraId="50AB05DB" w14:textId="77777777" w:rsidR="004221C7" w:rsidRPr="00F60EAE" w:rsidRDefault="004221C7">
      <w:pPr>
        <w:jc w:val="both"/>
        <w:rPr>
          <w:rFonts w:ascii="Times New Roman" w:hAnsi="Times New Roman"/>
          <w:sz w:val="24"/>
          <w:szCs w:val="24"/>
        </w:rPr>
      </w:pPr>
      <w:r w:rsidRPr="00F60EAE">
        <w:rPr>
          <w:rFonts w:ascii="Times New Roman" w:hAnsi="Times New Roman"/>
          <w:b/>
          <w:sz w:val="24"/>
          <w:szCs w:val="24"/>
        </w:rPr>
        <w:t>Assessment of Religious Studies Majors:</w:t>
      </w:r>
      <w:r w:rsidRPr="00F60EAE">
        <w:rPr>
          <w:rFonts w:ascii="Times New Roman" w:hAnsi="Times New Roman"/>
          <w:sz w:val="24"/>
          <w:szCs w:val="24"/>
        </w:rPr>
        <w:t xml:space="preserve">  The instructor will assess the performance of each Religious Studies major in this class, and that evaluation will be placed in the student's assessment portfolio.</w:t>
      </w:r>
    </w:p>
    <w:p w14:paraId="4C0C828B" w14:textId="77777777" w:rsidR="004221C7" w:rsidRPr="00F60EAE" w:rsidRDefault="004221C7">
      <w:pPr>
        <w:jc w:val="both"/>
        <w:rPr>
          <w:rFonts w:ascii="Times New Roman" w:hAnsi="Times New Roman"/>
          <w:sz w:val="24"/>
          <w:szCs w:val="24"/>
        </w:rPr>
      </w:pPr>
    </w:p>
    <w:p w14:paraId="642171FE" w14:textId="3D479D75" w:rsidR="004221C7" w:rsidRPr="003C6879" w:rsidRDefault="004221C7" w:rsidP="003C6879">
      <w:pPr>
        <w:rPr>
          <w:rFonts w:ascii="Times New Roman" w:hAnsi="Times New Roman"/>
          <w:b/>
          <w:sz w:val="24"/>
          <w:szCs w:val="24"/>
        </w:rPr>
      </w:pPr>
      <w:r w:rsidRPr="00F60EAE">
        <w:rPr>
          <w:rFonts w:ascii="Times New Roman" w:hAnsi="Times New Roman"/>
          <w:b/>
          <w:sz w:val="24"/>
          <w:szCs w:val="24"/>
        </w:rPr>
        <w:t>Examinations:</w:t>
      </w:r>
      <w:r w:rsidRPr="00F60EAE">
        <w:rPr>
          <w:rFonts w:ascii="Times New Roman" w:hAnsi="Times New Roman"/>
          <w:sz w:val="24"/>
          <w:szCs w:val="24"/>
        </w:rPr>
        <w:t xml:space="preserve">  There will be a final examination for this course during the exam period at the end of the semester that will be cumulative, that is, it will cover the entire semester.  In addition there will be three other tests during the course of the semester.  Each will cover the material since the last test (or from the beginning of the semester for the first test).  The </w:t>
      </w:r>
      <w:proofErr w:type="gramStart"/>
      <w:r w:rsidRPr="00F60EAE">
        <w:rPr>
          <w:rFonts w:ascii="Times New Roman" w:hAnsi="Times New Roman"/>
          <w:sz w:val="24"/>
          <w:szCs w:val="24"/>
        </w:rPr>
        <w:t>date of the final and tentative dates for the tests are</w:t>
      </w:r>
      <w:proofErr w:type="gramEnd"/>
      <w:r w:rsidRPr="00F60EAE">
        <w:rPr>
          <w:rFonts w:ascii="Times New Roman" w:hAnsi="Times New Roman"/>
          <w:sz w:val="24"/>
          <w:szCs w:val="24"/>
        </w:rPr>
        <w:t xml:space="preserve"> given below.</w:t>
      </w:r>
    </w:p>
    <w:p w14:paraId="721F0A37" w14:textId="77777777" w:rsidR="004221C7" w:rsidRPr="00F60EAE" w:rsidRDefault="004221C7">
      <w:pPr>
        <w:jc w:val="both"/>
        <w:rPr>
          <w:rFonts w:ascii="Times New Roman" w:hAnsi="Times New Roman"/>
          <w:sz w:val="24"/>
          <w:szCs w:val="24"/>
        </w:rPr>
      </w:pPr>
    </w:p>
    <w:p w14:paraId="2BD7E43B" w14:textId="63D87811" w:rsidR="004221C7" w:rsidRPr="00F60EAE" w:rsidRDefault="00731A32">
      <w:pPr>
        <w:jc w:val="both"/>
        <w:rPr>
          <w:rFonts w:ascii="Times New Roman" w:hAnsi="Times New Roman"/>
          <w:sz w:val="24"/>
          <w:szCs w:val="24"/>
        </w:rPr>
      </w:pPr>
      <w:r>
        <w:rPr>
          <w:rFonts w:ascii="Times New Roman" w:hAnsi="Times New Roman"/>
          <w:b/>
          <w:sz w:val="24"/>
          <w:szCs w:val="24"/>
        </w:rPr>
        <w:t>Paper</w:t>
      </w:r>
      <w:r w:rsidR="004221C7" w:rsidRPr="00F60EAE">
        <w:rPr>
          <w:rFonts w:ascii="Times New Roman" w:hAnsi="Times New Roman"/>
          <w:b/>
          <w:sz w:val="24"/>
          <w:szCs w:val="24"/>
        </w:rPr>
        <w:t xml:space="preserve"> on a Major Primary Source:</w:t>
      </w:r>
      <w:r w:rsidR="004221C7" w:rsidRPr="00F60EAE">
        <w:rPr>
          <w:rFonts w:ascii="Times New Roman" w:hAnsi="Times New Roman"/>
          <w:sz w:val="24"/>
          <w:szCs w:val="24"/>
        </w:rPr>
        <w:t xml:space="preserve">  Every student will have to submit a brief report (two to four pages, typed, double-spaced) on an assigned reading from a major primary source once during the semester.  Details about this report will be announced in class.</w:t>
      </w:r>
    </w:p>
    <w:p w14:paraId="145B75D7" w14:textId="77777777" w:rsidR="004221C7" w:rsidRPr="00F60EAE" w:rsidRDefault="004221C7">
      <w:pPr>
        <w:jc w:val="both"/>
        <w:rPr>
          <w:rFonts w:ascii="Times New Roman" w:hAnsi="Times New Roman"/>
          <w:sz w:val="24"/>
          <w:szCs w:val="24"/>
        </w:rPr>
      </w:pPr>
    </w:p>
    <w:p w14:paraId="13C47ABF" w14:textId="4AF3DA95" w:rsidR="004221C7" w:rsidRPr="00F60EAE" w:rsidRDefault="00FA1396">
      <w:pPr>
        <w:jc w:val="both"/>
        <w:rPr>
          <w:rFonts w:ascii="Times New Roman" w:hAnsi="Times New Roman"/>
          <w:sz w:val="24"/>
          <w:szCs w:val="24"/>
        </w:rPr>
      </w:pPr>
      <w:r>
        <w:rPr>
          <w:rFonts w:ascii="Times New Roman" w:hAnsi="Times New Roman"/>
          <w:b/>
          <w:sz w:val="24"/>
          <w:szCs w:val="24"/>
        </w:rPr>
        <w:t>Paper</w:t>
      </w:r>
      <w:r w:rsidR="004221C7" w:rsidRPr="00F60EAE">
        <w:rPr>
          <w:rFonts w:ascii="Times New Roman" w:hAnsi="Times New Roman"/>
          <w:b/>
          <w:sz w:val="24"/>
          <w:szCs w:val="24"/>
        </w:rPr>
        <w:t xml:space="preserve"> on </w:t>
      </w:r>
      <w:r w:rsidR="00052A13" w:rsidRPr="00F60EAE">
        <w:rPr>
          <w:rFonts w:ascii="Times New Roman" w:hAnsi="Times New Roman"/>
          <w:b/>
          <w:sz w:val="24"/>
          <w:szCs w:val="24"/>
        </w:rPr>
        <w:t>Religion and the Environment</w:t>
      </w:r>
      <w:r w:rsidR="004221C7" w:rsidRPr="00F60EAE">
        <w:rPr>
          <w:rFonts w:ascii="Times New Roman" w:hAnsi="Times New Roman"/>
          <w:b/>
          <w:sz w:val="24"/>
          <w:szCs w:val="24"/>
        </w:rPr>
        <w:t>:</w:t>
      </w:r>
      <w:r w:rsidR="004221C7" w:rsidRPr="00F60EAE">
        <w:rPr>
          <w:rFonts w:ascii="Times New Roman" w:hAnsi="Times New Roman"/>
          <w:sz w:val="24"/>
          <w:szCs w:val="24"/>
        </w:rPr>
        <w:t xml:space="preserve">  Every student will have to submit a brief report (two to four pages, typed, double-spaced</w:t>
      </w:r>
      <w:r w:rsidR="00AC7BE5" w:rsidRPr="00F60EAE">
        <w:rPr>
          <w:rFonts w:ascii="Times New Roman" w:hAnsi="Times New Roman"/>
          <w:sz w:val="24"/>
          <w:szCs w:val="24"/>
        </w:rPr>
        <w:t xml:space="preserve">) on an assigned reading about religion and the environment. </w:t>
      </w:r>
      <w:r w:rsidR="004221C7" w:rsidRPr="00F60EAE">
        <w:rPr>
          <w:rFonts w:ascii="Times New Roman" w:hAnsi="Times New Roman"/>
          <w:sz w:val="24"/>
          <w:szCs w:val="24"/>
        </w:rPr>
        <w:t>Details about this report will be announced in class.</w:t>
      </w:r>
    </w:p>
    <w:p w14:paraId="73A5A95B" w14:textId="77777777" w:rsidR="004221C7" w:rsidRPr="00F60EAE" w:rsidRDefault="004221C7">
      <w:pPr>
        <w:jc w:val="both"/>
        <w:rPr>
          <w:rFonts w:ascii="Times New Roman" w:hAnsi="Times New Roman"/>
          <w:sz w:val="24"/>
          <w:szCs w:val="24"/>
        </w:rPr>
      </w:pPr>
    </w:p>
    <w:p w14:paraId="355EFC33" w14:textId="1B1987B8" w:rsidR="004221C7" w:rsidRPr="00F60EAE" w:rsidRDefault="004221C7">
      <w:pPr>
        <w:jc w:val="both"/>
        <w:rPr>
          <w:rFonts w:ascii="Times New Roman" w:hAnsi="Times New Roman"/>
          <w:sz w:val="24"/>
          <w:szCs w:val="24"/>
        </w:rPr>
      </w:pPr>
      <w:proofErr w:type="spellStart"/>
      <w:r w:rsidRPr="00F60EAE">
        <w:rPr>
          <w:rFonts w:ascii="Times New Roman" w:hAnsi="Times New Roman"/>
          <w:b/>
          <w:sz w:val="24"/>
          <w:szCs w:val="24"/>
        </w:rPr>
        <w:t>Turnitin</w:t>
      </w:r>
      <w:proofErr w:type="spellEnd"/>
      <w:r w:rsidRPr="00F60EAE">
        <w:rPr>
          <w:rFonts w:ascii="Times New Roman" w:hAnsi="Times New Roman"/>
          <w:b/>
          <w:sz w:val="24"/>
          <w:szCs w:val="24"/>
        </w:rPr>
        <w:t>:</w:t>
      </w:r>
      <w:r w:rsidRPr="00F60EAE">
        <w:rPr>
          <w:rFonts w:ascii="Times New Roman" w:hAnsi="Times New Roman"/>
          <w:sz w:val="24"/>
          <w:szCs w:val="24"/>
        </w:rPr>
        <w:t xml:space="preserve"> To promote academic integrity, students will be required to submit papers in this class to </w:t>
      </w:r>
      <w:proofErr w:type="spellStart"/>
      <w:r w:rsidRPr="00F60EAE">
        <w:rPr>
          <w:rFonts w:ascii="Times New Roman" w:hAnsi="Times New Roman"/>
          <w:sz w:val="24"/>
          <w:szCs w:val="24"/>
        </w:rPr>
        <w:t>Turnitin</w:t>
      </w:r>
      <w:proofErr w:type="spellEnd"/>
      <w:r w:rsidR="00391FBD" w:rsidRPr="00F60EAE">
        <w:rPr>
          <w:rFonts w:ascii="Times New Roman" w:hAnsi="Times New Roman"/>
          <w:sz w:val="24"/>
          <w:szCs w:val="24"/>
        </w:rPr>
        <w:t xml:space="preserve"> through the Blackboard Website for this course</w:t>
      </w:r>
      <w:r w:rsidRPr="00F60EAE">
        <w:rPr>
          <w:rFonts w:ascii="Times New Roman" w:hAnsi="Times New Roman"/>
          <w:sz w:val="24"/>
          <w:szCs w:val="24"/>
        </w:rPr>
        <w:t xml:space="preserve">. More information will be presented in class about how to submit papers to </w:t>
      </w:r>
      <w:proofErr w:type="spellStart"/>
      <w:r w:rsidRPr="00F60EAE">
        <w:rPr>
          <w:rFonts w:ascii="Times New Roman" w:hAnsi="Times New Roman"/>
          <w:sz w:val="24"/>
          <w:szCs w:val="24"/>
        </w:rPr>
        <w:t>Turnitin</w:t>
      </w:r>
      <w:proofErr w:type="spellEnd"/>
      <w:r w:rsidRPr="00F60EAE">
        <w:rPr>
          <w:rFonts w:ascii="Times New Roman" w:hAnsi="Times New Roman"/>
          <w:sz w:val="24"/>
          <w:szCs w:val="24"/>
        </w:rPr>
        <w:t>.</w:t>
      </w:r>
    </w:p>
    <w:p w14:paraId="6AEDAE34" w14:textId="77777777" w:rsidR="00BA312B" w:rsidRPr="00F60EAE" w:rsidRDefault="00BA312B">
      <w:pPr>
        <w:jc w:val="both"/>
        <w:rPr>
          <w:rFonts w:ascii="Times New Roman" w:hAnsi="Times New Roman"/>
          <w:sz w:val="24"/>
          <w:szCs w:val="24"/>
        </w:rPr>
      </w:pPr>
    </w:p>
    <w:p w14:paraId="3B40F794" w14:textId="3E6E1BF6" w:rsidR="00BA312B" w:rsidRPr="00F60EAE" w:rsidRDefault="00BA312B">
      <w:pPr>
        <w:jc w:val="both"/>
        <w:rPr>
          <w:rFonts w:ascii="Times New Roman" w:hAnsi="Times New Roman"/>
          <w:sz w:val="24"/>
          <w:szCs w:val="24"/>
        </w:rPr>
      </w:pPr>
      <w:r w:rsidRPr="00F60EAE">
        <w:rPr>
          <w:rFonts w:ascii="Times New Roman" w:hAnsi="Times New Roman"/>
          <w:b/>
          <w:sz w:val="24"/>
          <w:szCs w:val="24"/>
        </w:rPr>
        <w:t>Saving Paper:</w:t>
      </w:r>
      <w:r w:rsidRPr="00F60EAE">
        <w:rPr>
          <w:rFonts w:ascii="Times New Roman" w:hAnsi="Times New Roman"/>
          <w:sz w:val="24"/>
          <w:szCs w:val="24"/>
        </w:rPr>
        <w:t xml:space="preserve"> You may turn in your paper</w:t>
      </w:r>
      <w:r w:rsidR="00A46BF7" w:rsidRPr="00F60EAE">
        <w:rPr>
          <w:rFonts w:ascii="Times New Roman" w:hAnsi="Times New Roman"/>
          <w:sz w:val="24"/>
          <w:szCs w:val="24"/>
        </w:rPr>
        <w:t>s</w:t>
      </w:r>
      <w:r w:rsidRPr="00F60EAE">
        <w:rPr>
          <w:rFonts w:ascii="Times New Roman" w:hAnsi="Times New Roman"/>
          <w:sz w:val="24"/>
          <w:szCs w:val="24"/>
        </w:rPr>
        <w:t xml:space="preserve"> in a hardcopy, but</w:t>
      </w:r>
      <w:r w:rsidR="008423E2" w:rsidRPr="00F60EAE">
        <w:rPr>
          <w:rFonts w:ascii="Times New Roman" w:hAnsi="Times New Roman"/>
          <w:sz w:val="24"/>
          <w:szCs w:val="24"/>
        </w:rPr>
        <w:t xml:space="preserve"> you are also welcome to turn them</w:t>
      </w:r>
      <w:r w:rsidRPr="00F60EAE">
        <w:rPr>
          <w:rFonts w:ascii="Times New Roman" w:hAnsi="Times New Roman"/>
          <w:sz w:val="24"/>
          <w:szCs w:val="24"/>
        </w:rPr>
        <w:t xml:space="preserve"> in electronically through Blackboard. </w:t>
      </w:r>
      <w:r w:rsidR="00344CFD" w:rsidRPr="00F60EAE">
        <w:rPr>
          <w:rFonts w:ascii="Times New Roman" w:hAnsi="Times New Roman"/>
          <w:sz w:val="24"/>
          <w:szCs w:val="24"/>
        </w:rPr>
        <w:t xml:space="preserve">Electronically submitted papers will only be accepted through Blackboard (not via e-mail attachment, etc.). Running a paper through </w:t>
      </w:r>
      <w:proofErr w:type="spellStart"/>
      <w:r w:rsidR="00344CFD" w:rsidRPr="00F60EAE">
        <w:rPr>
          <w:rFonts w:ascii="Times New Roman" w:hAnsi="Times New Roman"/>
          <w:sz w:val="24"/>
          <w:szCs w:val="24"/>
        </w:rPr>
        <w:t>Turnitin</w:t>
      </w:r>
      <w:proofErr w:type="spellEnd"/>
      <w:r w:rsidR="00344CFD" w:rsidRPr="00F60EAE">
        <w:rPr>
          <w:rFonts w:ascii="Times New Roman" w:hAnsi="Times New Roman"/>
          <w:sz w:val="24"/>
          <w:szCs w:val="24"/>
        </w:rPr>
        <w:t xml:space="preserve"> is not the same as actually submitting the paper for the instructor to grade, though students do both through Blackboard. Papers submitted electronically will be graded electronically as well. More information about this will be discussed in class.</w:t>
      </w:r>
      <w:r w:rsidR="004D17DB" w:rsidRPr="00F60EAE">
        <w:rPr>
          <w:rFonts w:ascii="Times New Roman" w:hAnsi="Times New Roman"/>
          <w:sz w:val="24"/>
          <w:szCs w:val="24"/>
        </w:rPr>
        <w:t xml:space="preserve"> Whether a paper is submitted electronically or in hardcopy, papers are due at the beginning of class on the due date.</w:t>
      </w:r>
    </w:p>
    <w:p w14:paraId="17FDF8FC" w14:textId="77777777" w:rsidR="004221C7" w:rsidRPr="00F60EAE" w:rsidRDefault="004221C7">
      <w:pPr>
        <w:jc w:val="both"/>
        <w:rPr>
          <w:rFonts w:ascii="Times New Roman" w:hAnsi="Times New Roman"/>
          <w:sz w:val="24"/>
          <w:szCs w:val="24"/>
        </w:rPr>
      </w:pPr>
    </w:p>
    <w:p w14:paraId="0545A7D4" w14:textId="266FD32F" w:rsidR="004221C7" w:rsidRPr="00F60EAE" w:rsidRDefault="004221C7">
      <w:pPr>
        <w:jc w:val="both"/>
        <w:rPr>
          <w:rFonts w:ascii="Times New Roman" w:hAnsi="Times New Roman"/>
          <w:sz w:val="24"/>
          <w:szCs w:val="24"/>
          <w:u w:val="single"/>
        </w:rPr>
      </w:pPr>
      <w:r w:rsidRPr="00F60EAE">
        <w:rPr>
          <w:rFonts w:ascii="Times New Roman" w:hAnsi="Times New Roman"/>
          <w:b/>
          <w:sz w:val="24"/>
          <w:szCs w:val="24"/>
        </w:rPr>
        <w:t>Revising Papers:</w:t>
      </w:r>
      <w:r w:rsidRPr="00F60EAE">
        <w:rPr>
          <w:rFonts w:ascii="Times New Roman" w:hAnsi="Times New Roman"/>
          <w:sz w:val="24"/>
          <w:szCs w:val="24"/>
        </w:rPr>
        <w:t xml:space="preserve"> If you feel that you learn things in class on the day one of your papers is due, such that you could have written the paper much better, you are welcome to submit a revised version of your paper. The revision will be due the class period immediately following the one in which your paper was due originally. If the revised paper is substantially better than the original, then </w:t>
      </w:r>
      <w:proofErr w:type="gramStart"/>
      <w:r w:rsidRPr="00F60EAE">
        <w:rPr>
          <w:rFonts w:ascii="Times New Roman" w:hAnsi="Times New Roman"/>
          <w:sz w:val="24"/>
          <w:szCs w:val="24"/>
        </w:rPr>
        <w:t>your grade on the paper will be raised by three percentage points</w:t>
      </w:r>
      <w:proofErr w:type="gramEnd"/>
      <w:r w:rsidRPr="00F60EAE">
        <w:rPr>
          <w:rFonts w:ascii="Times New Roman" w:hAnsi="Times New Roman"/>
          <w:sz w:val="24"/>
          <w:szCs w:val="24"/>
        </w:rPr>
        <w:t>.</w:t>
      </w:r>
    </w:p>
    <w:p w14:paraId="5C44200B" w14:textId="77777777" w:rsidR="004221C7" w:rsidRPr="00F60EAE" w:rsidRDefault="004221C7">
      <w:pPr>
        <w:jc w:val="both"/>
        <w:rPr>
          <w:rFonts w:ascii="Times New Roman" w:hAnsi="Times New Roman"/>
          <w:b/>
          <w:sz w:val="24"/>
          <w:szCs w:val="24"/>
        </w:rPr>
      </w:pPr>
    </w:p>
    <w:p w14:paraId="3C8E3065" w14:textId="77777777" w:rsidR="004221C7" w:rsidRPr="00F60EAE" w:rsidRDefault="004221C7">
      <w:pPr>
        <w:jc w:val="both"/>
        <w:rPr>
          <w:rFonts w:ascii="Times New Roman" w:hAnsi="Times New Roman"/>
          <w:sz w:val="24"/>
          <w:szCs w:val="24"/>
        </w:rPr>
      </w:pPr>
      <w:r w:rsidRPr="00F60EAE">
        <w:rPr>
          <w:rFonts w:ascii="Times New Roman" w:hAnsi="Times New Roman"/>
          <w:b/>
          <w:sz w:val="24"/>
          <w:szCs w:val="24"/>
        </w:rPr>
        <w:t>In-Class Writing Assignments:</w:t>
      </w:r>
      <w:r w:rsidRPr="00F60EAE">
        <w:rPr>
          <w:rFonts w:ascii="Times New Roman" w:hAnsi="Times New Roman"/>
          <w:sz w:val="24"/>
          <w:szCs w:val="24"/>
        </w:rPr>
        <w:t xml:space="preserve">  Twelve times over the semester, every student will have to write a very brief response (a paragraph or less) to a question posed by the instructor based on the class discussion and required readings.  These assignments will be graded pass-fail.  A maximum of ten of these assignments will count toward the student’s overall grade in the class.</w:t>
      </w:r>
    </w:p>
    <w:p w14:paraId="35E369D5" w14:textId="77777777" w:rsidR="004221C7" w:rsidRPr="00F60EAE" w:rsidRDefault="004221C7">
      <w:pPr>
        <w:jc w:val="both"/>
        <w:rPr>
          <w:rFonts w:ascii="Times New Roman" w:hAnsi="Times New Roman"/>
          <w:sz w:val="24"/>
          <w:szCs w:val="24"/>
        </w:rPr>
      </w:pPr>
    </w:p>
    <w:p w14:paraId="06BEED57" w14:textId="77777777" w:rsidR="00CC0BA1" w:rsidRDefault="004221C7">
      <w:pPr>
        <w:jc w:val="both"/>
        <w:rPr>
          <w:rFonts w:ascii="Times New Roman" w:hAnsi="Times New Roman"/>
          <w:sz w:val="24"/>
          <w:szCs w:val="24"/>
        </w:rPr>
      </w:pPr>
      <w:r w:rsidRPr="00F60EAE">
        <w:rPr>
          <w:rFonts w:ascii="Times New Roman" w:hAnsi="Times New Roman"/>
          <w:b/>
          <w:sz w:val="24"/>
          <w:szCs w:val="24"/>
        </w:rPr>
        <w:t>Extra Credit:</w:t>
      </w:r>
      <w:r w:rsidRPr="00F60EAE">
        <w:rPr>
          <w:rFonts w:ascii="Times New Roman" w:hAnsi="Times New Roman"/>
          <w:sz w:val="24"/>
          <w:szCs w:val="24"/>
        </w:rPr>
        <w:t xml:space="preserve">  A student may submit a report on a video from YouTube or another file sharing site for one-point extra credit added on to her overall score at the end of the semester. This will be the one and only opportunity for extra credit in this course. Details will be announced in class.</w:t>
      </w:r>
    </w:p>
    <w:p w14:paraId="6DC55307" w14:textId="65A3D03C" w:rsidR="004221C7" w:rsidRPr="00F60EAE" w:rsidRDefault="004221C7">
      <w:pPr>
        <w:jc w:val="both"/>
        <w:rPr>
          <w:rFonts w:ascii="Times New Roman" w:hAnsi="Times New Roman"/>
          <w:sz w:val="24"/>
          <w:szCs w:val="24"/>
        </w:rPr>
      </w:pPr>
      <w:r w:rsidRPr="00F60EAE">
        <w:rPr>
          <w:rFonts w:ascii="Times New Roman" w:hAnsi="Times New Roman"/>
          <w:b/>
          <w:sz w:val="24"/>
          <w:szCs w:val="24"/>
        </w:rPr>
        <w:t>Participation and Absence Policy:</w:t>
      </w:r>
      <w:r w:rsidRPr="00F60EAE">
        <w:rPr>
          <w:rFonts w:ascii="Times New Roman" w:hAnsi="Times New Roman"/>
          <w:sz w:val="24"/>
          <w:szCs w:val="24"/>
        </w:rPr>
        <w:t xml:space="preserve">  Although attendance will not be taken in this course, it is still required.  Points for class participation will be factored into the final </w:t>
      </w:r>
      <w:r w:rsidRPr="00F60EAE">
        <w:rPr>
          <w:rFonts w:ascii="Times New Roman" w:hAnsi="Times New Roman"/>
          <w:sz w:val="24"/>
          <w:szCs w:val="24"/>
        </w:rPr>
        <w:lastRenderedPageBreak/>
        <w:t>grade, and the in-class writing assignments are intended in part to reward students for attendance.  More importantly, as the tests and papers will cover the class discussion as well as the readings, regular attendance is important for success in the course.</w:t>
      </w:r>
    </w:p>
    <w:p w14:paraId="460F3851" w14:textId="77777777" w:rsidR="004221C7" w:rsidRPr="00F60EAE" w:rsidRDefault="004221C7">
      <w:pPr>
        <w:jc w:val="both"/>
        <w:rPr>
          <w:rFonts w:ascii="Times New Roman" w:hAnsi="Times New Roman"/>
          <w:sz w:val="24"/>
          <w:szCs w:val="24"/>
        </w:rPr>
      </w:pPr>
    </w:p>
    <w:p w14:paraId="50F0502B" w14:textId="77777777" w:rsidR="004221C7" w:rsidRPr="00F60EAE" w:rsidRDefault="004221C7">
      <w:pPr>
        <w:jc w:val="both"/>
        <w:rPr>
          <w:rFonts w:ascii="Times New Roman" w:hAnsi="Times New Roman"/>
          <w:sz w:val="24"/>
          <w:szCs w:val="24"/>
        </w:rPr>
      </w:pPr>
      <w:r w:rsidRPr="00F60EAE">
        <w:rPr>
          <w:rFonts w:ascii="Times New Roman" w:hAnsi="Times New Roman"/>
          <w:b/>
          <w:sz w:val="24"/>
          <w:szCs w:val="24"/>
        </w:rPr>
        <w:t>Makeups:</w:t>
      </w:r>
      <w:r w:rsidRPr="00F60EAE">
        <w:rPr>
          <w:rFonts w:ascii="Times New Roman" w:hAnsi="Times New Roman"/>
          <w:sz w:val="24"/>
          <w:szCs w:val="24"/>
        </w:rPr>
        <w:t xml:space="preserve">  Late assignments and makeup examinations will only be permitted when the student has an excuse from a medical practitioner, an excuse involving a university-sanctioned activity, or in the event of family and/or other compelling circumstances.  The syllabus may be altered during the course so that examinations fall on a different date than that on which they were originally scheduled.  The student must keep informed of schedule changes by regular attendance.  Failure to prepare for an examination because of a schedule change will not be accepted as a reason for a makeup.</w:t>
      </w:r>
    </w:p>
    <w:p w14:paraId="2E406C2C" w14:textId="77777777" w:rsidR="004221C7" w:rsidRPr="00F60EAE" w:rsidRDefault="004221C7">
      <w:pPr>
        <w:jc w:val="both"/>
        <w:rPr>
          <w:rFonts w:ascii="Times New Roman" w:hAnsi="Times New Roman"/>
          <w:sz w:val="24"/>
          <w:szCs w:val="24"/>
        </w:rPr>
      </w:pPr>
    </w:p>
    <w:p w14:paraId="788292B2" w14:textId="1F7F81E2" w:rsidR="004221C7" w:rsidRPr="00F60EAE" w:rsidRDefault="00517CEF">
      <w:pPr>
        <w:jc w:val="both"/>
        <w:rPr>
          <w:rFonts w:ascii="Times New Roman" w:hAnsi="Times New Roman"/>
          <w:sz w:val="24"/>
          <w:szCs w:val="24"/>
        </w:rPr>
      </w:pPr>
      <w:r>
        <w:rPr>
          <w:rFonts w:ascii="Times New Roman" w:hAnsi="Times New Roman"/>
          <w:b/>
          <w:sz w:val="24"/>
          <w:szCs w:val="24"/>
        </w:rPr>
        <w:br w:type="page"/>
      </w:r>
      <w:r w:rsidR="004221C7" w:rsidRPr="00F60EAE">
        <w:rPr>
          <w:rFonts w:ascii="Times New Roman" w:hAnsi="Times New Roman"/>
          <w:b/>
          <w:sz w:val="24"/>
          <w:szCs w:val="24"/>
        </w:rPr>
        <w:t>Grades:</w:t>
      </w:r>
      <w:r w:rsidR="004221C7" w:rsidRPr="00F60EAE">
        <w:rPr>
          <w:rFonts w:ascii="Times New Roman" w:hAnsi="Times New Roman"/>
          <w:sz w:val="24"/>
          <w:szCs w:val="24"/>
        </w:rPr>
        <w:t xml:space="preserve">  The relative weight that will be assigned to the final examination, tests, </w:t>
      </w:r>
      <w:r w:rsidR="007D5A71" w:rsidRPr="00F60EAE">
        <w:rPr>
          <w:rFonts w:ascii="Times New Roman" w:hAnsi="Times New Roman"/>
          <w:sz w:val="24"/>
          <w:szCs w:val="24"/>
        </w:rPr>
        <w:t>papers</w:t>
      </w:r>
      <w:r w:rsidR="004221C7" w:rsidRPr="00F60EAE">
        <w:rPr>
          <w:rFonts w:ascii="Times New Roman" w:hAnsi="Times New Roman"/>
          <w:sz w:val="24"/>
          <w:szCs w:val="24"/>
        </w:rPr>
        <w:t>, in-class writing assignment</w:t>
      </w:r>
      <w:r w:rsidR="001F7C00">
        <w:rPr>
          <w:rFonts w:ascii="Times New Roman" w:hAnsi="Times New Roman"/>
          <w:sz w:val="24"/>
          <w:szCs w:val="24"/>
        </w:rPr>
        <w:t>s</w:t>
      </w:r>
      <w:r w:rsidR="004221C7" w:rsidRPr="00F60EAE">
        <w:rPr>
          <w:rFonts w:ascii="Times New Roman" w:hAnsi="Times New Roman"/>
          <w:sz w:val="24"/>
          <w:szCs w:val="24"/>
        </w:rPr>
        <w:t>, and class participation is:</w:t>
      </w:r>
    </w:p>
    <w:p w14:paraId="4442B824" w14:textId="77777777" w:rsidR="004221C7" w:rsidRPr="00F60EAE" w:rsidRDefault="004221C7">
      <w:pPr>
        <w:tabs>
          <w:tab w:val="decimal" w:pos="5040"/>
        </w:tabs>
        <w:ind w:left="1440"/>
        <w:jc w:val="both"/>
        <w:rPr>
          <w:rFonts w:ascii="Times New Roman" w:hAnsi="Times New Roman"/>
          <w:sz w:val="24"/>
          <w:szCs w:val="24"/>
        </w:rPr>
      </w:pPr>
      <w:r w:rsidRPr="00F60EAE">
        <w:rPr>
          <w:rFonts w:ascii="Times New Roman" w:hAnsi="Times New Roman"/>
          <w:sz w:val="24"/>
          <w:szCs w:val="24"/>
        </w:rPr>
        <w:t>Final Exam</w:t>
      </w:r>
      <w:r w:rsidRPr="00F60EAE">
        <w:rPr>
          <w:rFonts w:ascii="Times New Roman" w:hAnsi="Times New Roman"/>
          <w:sz w:val="24"/>
          <w:szCs w:val="24"/>
        </w:rPr>
        <w:tab/>
        <w:t>20%</w:t>
      </w:r>
    </w:p>
    <w:p w14:paraId="4E9F121F" w14:textId="77777777" w:rsidR="004221C7" w:rsidRPr="00F60EAE" w:rsidRDefault="004221C7">
      <w:pPr>
        <w:tabs>
          <w:tab w:val="decimal" w:pos="5040"/>
        </w:tabs>
        <w:ind w:left="1440"/>
        <w:jc w:val="both"/>
        <w:rPr>
          <w:rFonts w:ascii="Times New Roman" w:hAnsi="Times New Roman"/>
          <w:sz w:val="24"/>
          <w:szCs w:val="24"/>
        </w:rPr>
      </w:pPr>
      <w:r w:rsidRPr="00F60EAE">
        <w:rPr>
          <w:rFonts w:ascii="Times New Roman" w:hAnsi="Times New Roman"/>
          <w:sz w:val="24"/>
          <w:szCs w:val="24"/>
        </w:rPr>
        <w:t>Tests</w:t>
      </w:r>
      <w:r w:rsidRPr="00F60EAE">
        <w:rPr>
          <w:rFonts w:ascii="Times New Roman" w:hAnsi="Times New Roman"/>
          <w:sz w:val="24"/>
          <w:szCs w:val="24"/>
        </w:rPr>
        <w:tab/>
        <w:t>45 (15% per test)</w:t>
      </w:r>
    </w:p>
    <w:p w14:paraId="25DFABB1" w14:textId="7648C2B8" w:rsidR="005E647F" w:rsidRPr="00F60EAE" w:rsidRDefault="00D23AC1">
      <w:pPr>
        <w:tabs>
          <w:tab w:val="decimal" w:pos="5040"/>
        </w:tabs>
        <w:ind w:left="1440"/>
        <w:jc w:val="both"/>
        <w:rPr>
          <w:rFonts w:ascii="Times New Roman" w:hAnsi="Times New Roman"/>
          <w:sz w:val="24"/>
          <w:szCs w:val="24"/>
        </w:rPr>
      </w:pPr>
      <w:r>
        <w:rPr>
          <w:rFonts w:ascii="Times New Roman" w:hAnsi="Times New Roman"/>
          <w:sz w:val="24"/>
          <w:szCs w:val="24"/>
        </w:rPr>
        <w:t>Paper</w:t>
      </w:r>
      <w:r w:rsidR="005E647F" w:rsidRPr="00F60EAE">
        <w:rPr>
          <w:rFonts w:ascii="Times New Roman" w:hAnsi="Times New Roman"/>
          <w:sz w:val="24"/>
          <w:szCs w:val="24"/>
        </w:rPr>
        <w:t xml:space="preserve"> on a Major Primary</w:t>
      </w:r>
      <w:r>
        <w:rPr>
          <w:rFonts w:ascii="Times New Roman" w:hAnsi="Times New Roman"/>
          <w:sz w:val="24"/>
          <w:szCs w:val="24"/>
        </w:rPr>
        <w:t xml:space="preserve"> </w:t>
      </w:r>
      <w:r w:rsidRPr="00F60EAE">
        <w:rPr>
          <w:rFonts w:ascii="Times New Roman" w:hAnsi="Times New Roman"/>
          <w:sz w:val="24"/>
          <w:szCs w:val="24"/>
        </w:rPr>
        <w:t>Source</w:t>
      </w:r>
      <w:r w:rsidR="005E647F" w:rsidRPr="00F60EAE">
        <w:rPr>
          <w:rFonts w:ascii="Times New Roman" w:hAnsi="Times New Roman"/>
          <w:sz w:val="24"/>
          <w:szCs w:val="24"/>
        </w:rPr>
        <w:tab/>
        <w:t>10</w:t>
      </w:r>
    </w:p>
    <w:p w14:paraId="00EC184C" w14:textId="5F318396" w:rsidR="00276C7F" w:rsidRDefault="00D23AC1" w:rsidP="00D23AC1">
      <w:pPr>
        <w:tabs>
          <w:tab w:val="decimal" w:pos="5040"/>
        </w:tabs>
        <w:ind w:left="1800" w:hanging="360"/>
        <w:jc w:val="both"/>
        <w:rPr>
          <w:rFonts w:ascii="Times New Roman" w:hAnsi="Times New Roman"/>
          <w:sz w:val="24"/>
          <w:szCs w:val="24"/>
        </w:rPr>
      </w:pPr>
      <w:r>
        <w:rPr>
          <w:rFonts w:ascii="Times New Roman" w:hAnsi="Times New Roman"/>
          <w:sz w:val="24"/>
          <w:szCs w:val="24"/>
        </w:rPr>
        <w:t>Paper</w:t>
      </w:r>
      <w:r w:rsidR="00276C7F" w:rsidRPr="00F60EAE">
        <w:rPr>
          <w:rFonts w:ascii="Times New Roman" w:hAnsi="Times New Roman"/>
          <w:sz w:val="24"/>
          <w:szCs w:val="24"/>
        </w:rPr>
        <w:t xml:space="preserve"> on Religion and</w:t>
      </w:r>
      <w:r>
        <w:rPr>
          <w:rFonts w:ascii="Times New Roman" w:hAnsi="Times New Roman"/>
          <w:sz w:val="24"/>
          <w:szCs w:val="24"/>
        </w:rPr>
        <w:t xml:space="preserve"> </w:t>
      </w:r>
      <w:r w:rsidRPr="00F60EAE">
        <w:rPr>
          <w:rFonts w:ascii="Times New Roman" w:hAnsi="Times New Roman"/>
          <w:sz w:val="24"/>
          <w:szCs w:val="24"/>
        </w:rPr>
        <w:t>the</w:t>
      </w:r>
      <w:r w:rsidR="00276C7F" w:rsidRPr="00F60EAE">
        <w:rPr>
          <w:rFonts w:ascii="Times New Roman" w:hAnsi="Times New Roman"/>
          <w:sz w:val="24"/>
          <w:szCs w:val="24"/>
        </w:rPr>
        <w:tab/>
        <w:t>10</w:t>
      </w:r>
    </w:p>
    <w:p w14:paraId="09920795" w14:textId="7621CC33" w:rsidR="00D23AC1" w:rsidRPr="00F60EAE" w:rsidRDefault="00D23AC1" w:rsidP="00D23AC1">
      <w:pPr>
        <w:tabs>
          <w:tab w:val="decimal" w:pos="5040"/>
        </w:tabs>
        <w:ind w:left="1800" w:hanging="360"/>
        <w:jc w:val="both"/>
        <w:rPr>
          <w:rFonts w:ascii="Times New Roman" w:hAnsi="Times New Roman"/>
          <w:sz w:val="24"/>
          <w:szCs w:val="24"/>
        </w:rPr>
      </w:pPr>
      <w:r>
        <w:rPr>
          <w:rFonts w:ascii="Times New Roman" w:hAnsi="Times New Roman"/>
          <w:sz w:val="24"/>
          <w:szCs w:val="24"/>
        </w:rPr>
        <w:tab/>
      </w:r>
      <w:r w:rsidRPr="00F60EAE">
        <w:rPr>
          <w:rFonts w:ascii="Times New Roman" w:hAnsi="Times New Roman"/>
          <w:sz w:val="24"/>
          <w:szCs w:val="24"/>
        </w:rPr>
        <w:t>Environment</w:t>
      </w:r>
    </w:p>
    <w:p w14:paraId="23639163" w14:textId="77777777" w:rsidR="004221C7" w:rsidRPr="00F60EAE" w:rsidRDefault="004221C7">
      <w:pPr>
        <w:tabs>
          <w:tab w:val="decimal" w:pos="5040"/>
        </w:tabs>
        <w:ind w:left="1440"/>
        <w:jc w:val="both"/>
        <w:rPr>
          <w:rFonts w:ascii="Times New Roman" w:hAnsi="Times New Roman"/>
          <w:sz w:val="24"/>
          <w:szCs w:val="24"/>
        </w:rPr>
      </w:pPr>
      <w:r w:rsidRPr="00F60EAE">
        <w:rPr>
          <w:rFonts w:ascii="Times New Roman" w:hAnsi="Times New Roman"/>
          <w:sz w:val="24"/>
          <w:szCs w:val="24"/>
        </w:rPr>
        <w:t>In-Class Writing Assignments</w:t>
      </w:r>
      <w:r w:rsidRPr="00F60EAE">
        <w:rPr>
          <w:rFonts w:ascii="Times New Roman" w:hAnsi="Times New Roman"/>
          <w:sz w:val="24"/>
          <w:szCs w:val="24"/>
        </w:rPr>
        <w:tab/>
        <w:t>10</w:t>
      </w:r>
    </w:p>
    <w:p w14:paraId="3DCD3937" w14:textId="77777777" w:rsidR="004221C7" w:rsidRPr="00F60EAE" w:rsidRDefault="004221C7">
      <w:pPr>
        <w:tabs>
          <w:tab w:val="decimal" w:pos="5040"/>
        </w:tabs>
        <w:ind w:left="1440"/>
        <w:jc w:val="both"/>
        <w:rPr>
          <w:rFonts w:ascii="Times New Roman" w:hAnsi="Times New Roman"/>
          <w:sz w:val="24"/>
          <w:szCs w:val="24"/>
        </w:rPr>
      </w:pPr>
      <w:r w:rsidRPr="00F60EAE">
        <w:rPr>
          <w:rFonts w:ascii="Times New Roman" w:hAnsi="Times New Roman"/>
          <w:sz w:val="24"/>
          <w:szCs w:val="24"/>
        </w:rPr>
        <w:t>Participation</w:t>
      </w:r>
      <w:r w:rsidRPr="00F60EAE">
        <w:rPr>
          <w:rFonts w:ascii="Times New Roman" w:hAnsi="Times New Roman"/>
          <w:sz w:val="24"/>
          <w:szCs w:val="24"/>
        </w:rPr>
        <w:tab/>
        <w:t>5.</w:t>
      </w:r>
    </w:p>
    <w:p w14:paraId="0518B9F1" w14:textId="77777777" w:rsidR="004221C7" w:rsidRPr="00F60EAE" w:rsidRDefault="004221C7">
      <w:pPr>
        <w:tabs>
          <w:tab w:val="center" w:pos="1440"/>
          <w:tab w:val="center" w:pos="4320"/>
          <w:tab w:val="center" w:pos="7200"/>
        </w:tabs>
        <w:jc w:val="both"/>
        <w:rPr>
          <w:rFonts w:ascii="Times New Roman" w:hAnsi="Times New Roman"/>
          <w:sz w:val="24"/>
          <w:szCs w:val="24"/>
        </w:rPr>
      </w:pPr>
    </w:p>
    <w:p w14:paraId="20A2068E" w14:textId="77777777" w:rsidR="004221C7" w:rsidRPr="00F60EAE" w:rsidRDefault="004221C7" w:rsidP="004221C7">
      <w:pPr>
        <w:tabs>
          <w:tab w:val="left" w:pos="720"/>
        </w:tabs>
        <w:jc w:val="both"/>
        <w:rPr>
          <w:rFonts w:ascii="Times New Roman" w:hAnsi="Times New Roman"/>
          <w:sz w:val="24"/>
          <w:szCs w:val="24"/>
        </w:rPr>
      </w:pPr>
      <w:r w:rsidRPr="00F60EAE">
        <w:rPr>
          <w:rFonts w:ascii="Times New Roman" w:hAnsi="Times New Roman"/>
          <w:b/>
          <w:sz w:val="24"/>
          <w:szCs w:val="24"/>
        </w:rPr>
        <w:t>Plus/minus grades:</w:t>
      </w:r>
      <w:r w:rsidRPr="00F60EAE">
        <w:rPr>
          <w:rFonts w:ascii="Times New Roman" w:hAnsi="Times New Roman"/>
          <w:sz w:val="24"/>
          <w:szCs w:val="24"/>
        </w:rPr>
        <w:t xml:space="preserve"> In order to give students appropriate credit for their work, grades will be reported with plusses and minuses at the end of the semester. Your overall numerical score in the class will be converted to a letter grade on the basis of the following chart.</w:t>
      </w:r>
    </w:p>
    <w:p w14:paraId="02E22B50" w14:textId="77777777" w:rsidR="004221C7" w:rsidRPr="00F60EAE" w:rsidRDefault="004221C7" w:rsidP="004221C7">
      <w:pPr>
        <w:tabs>
          <w:tab w:val="left" w:pos="720"/>
        </w:tabs>
        <w:jc w:val="both"/>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t>90-92 = A-</w:t>
      </w:r>
      <w:r w:rsidRPr="00F60EAE">
        <w:rPr>
          <w:rFonts w:ascii="Times New Roman" w:hAnsi="Times New Roman"/>
          <w:sz w:val="24"/>
          <w:szCs w:val="24"/>
        </w:rPr>
        <w:tab/>
      </w:r>
      <w:r w:rsidRPr="00F60EAE">
        <w:rPr>
          <w:rFonts w:ascii="Times New Roman" w:hAnsi="Times New Roman"/>
          <w:sz w:val="24"/>
          <w:szCs w:val="24"/>
        </w:rPr>
        <w:tab/>
        <w:t>93-100 = A</w:t>
      </w:r>
    </w:p>
    <w:p w14:paraId="39A4589B" w14:textId="77777777" w:rsidR="004221C7" w:rsidRPr="00F60EAE" w:rsidRDefault="004221C7" w:rsidP="004221C7">
      <w:pPr>
        <w:tabs>
          <w:tab w:val="left" w:pos="720"/>
        </w:tabs>
        <w:jc w:val="both"/>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t>80-82 = B-</w:t>
      </w:r>
      <w:r w:rsidRPr="00F60EAE">
        <w:rPr>
          <w:rFonts w:ascii="Times New Roman" w:hAnsi="Times New Roman"/>
          <w:sz w:val="24"/>
          <w:szCs w:val="24"/>
        </w:rPr>
        <w:tab/>
      </w:r>
      <w:r w:rsidRPr="00F60EAE">
        <w:rPr>
          <w:rFonts w:ascii="Times New Roman" w:hAnsi="Times New Roman"/>
          <w:sz w:val="24"/>
          <w:szCs w:val="24"/>
        </w:rPr>
        <w:tab/>
        <w:t>83-86 = B</w:t>
      </w:r>
      <w:r w:rsidRPr="00F60EAE">
        <w:rPr>
          <w:rFonts w:ascii="Times New Roman" w:hAnsi="Times New Roman"/>
          <w:sz w:val="24"/>
          <w:szCs w:val="24"/>
        </w:rPr>
        <w:tab/>
      </w:r>
      <w:r w:rsidRPr="00F60EAE">
        <w:rPr>
          <w:rFonts w:ascii="Times New Roman" w:hAnsi="Times New Roman"/>
          <w:sz w:val="24"/>
          <w:szCs w:val="24"/>
        </w:rPr>
        <w:tab/>
        <w:t>87-89 = B+</w:t>
      </w:r>
    </w:p>
    <w:p w14:paraId="70E80328" w14:textId="77777777" w:rsidR="004221C7" w:rsidRPr="00F60EAE" w:rsidRDefault="004221C7" w:rsidP="004221C7">
      <w:pPr>
        <w:tabs>
          <w:tab w:val="left" w:pos="720"/>
        </w:tabs>
        <w:jc w:val="both"/>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t>70-72 = C-</w:t>
      </w:r>
      <w:r w:rsidRPr="00F60EAE">
        <w:rPr>
          <w:rFonts w:ascii="Times New Roman" w:hAnsi="Times New Roman"/>
          <w:sz w:val="24"/>
          <w:szCs w:val="24"/>
        </w:rPr>
        <w:tab/>
      </w:r>
      <w:r w:rsidRPr="00F60EAE">
        <w:rPr>
          <w:rFonts w:ascii="Times New Roman" w:hAnsi="Times New Roman"/>
          <w:sz w:val="24"/>
          <w:szCs w:val="24"/>
        </w:rPr>
        <w:tab/>
        <w:t>73-76 = C</w:t>
      </w:r>
      <w:r w:rsidRPr="00F60EAE">
        <w:rPr>
          <w:rFonts w:ascii="Times New Roman" w:hAnsi="Times New Roman"/>
          <w:sz w:val="24"/>
          <w:szCs w:val="24"/>
        </w:rPr>
        <w:tab/>
      </w:r>
      <w:r w:rsidRPr="00F60EAE">
        <w:rPr>
          <w:rFonts w:ascii="Times New Roman" w:hAnsi="Times New Roman"/>
          <w:sz w:val="24"/>
          <w:szCs w:val="24"/>
        </w:rPr>
        <w:tab/>
        <w:t>77-79 = C+</w:t>
      </w:r>
    </w:p>
    <w:p w14:paraId="0FCE0600" w14:textId="77777777" w:rsidR="004221C7" w:rsidRPr="00F60EAE" w:rsidRDefault="004221C7" w:rsidP="004221C7">
      <w:pPr>
        <w:tabs>
          <w:tab w:val="left" w:pos="720"/>
        </w:tabs>
        <w:jc w:val="both"/>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60-66 = D</w:t>
      </w:r>
      <w:r w:rsidRPr="00F60EAE">
        <w:rPr>
          <w:rFonts w:ascii="Times New Roman" w:hAnsi="Times New Roman"/>
          <w:sz w:val="24"/>
          <w:szCs w:val="24"/>
        </w:rPr>
        <w:tab/>
      </w:r>
      <w:r w:rsidRPr="00F60EAE">
        <w:rPr>
          <w:rFonts w:ascii="Times New Roman" w:hAnsi="Times New Roman"/>
          <w:sz w:val="24"/>
          <w:szCs w:val="24"/>
        </w:rPr>
        <w:tab/>
        <w:t>67-69 = D+</w:t>
      </w:r>
    </w:p>
    <w:p w14:paraId="6DC8FA33" w14:textId="77777777" w:rsidR="004221C7" w:rsidRPr="00F60EAE" w:rsidRDefault="004221C7" w:rsidP="004221C7">
      <w:pPr>
        <w:tabs>
          <w:tab w:val="left" w:pos="720"/>
        </w:tabs>
        <w:jc w:val="both"/>
        <w:rPr>
          <w:rFonts w:ascii="Times New Roman" w:hAnsi="Times New Roman"/>
          <w:sz w:val="24"/>
          <w:szCs w:val="24"/>
        </w:rPr>
      </w:pPr>
      <w:r w:rsidRPr="00F60EAE">
        <w:rPr>
          <w:rFonts w:ascii="Times New Roman" w:hAnsi="Times New Roman"/>
          <w:sz w:val="24"/>
          <w:szCs w:val="24"/>
        </w:rPr>
        <w:t>Note that the university does not allow the reporting of D- or of A+ grades.</w:t>
      </w:r>
    </w:p>
    <w:p w14:paraId="52336C50" w14:textId="77777777" w:rsidR="004221C7" w:rsidRPr="00F60EAE" w:rsidRDefault="004221C7">
      <w:pPr>
        <w:tabs>
          <w:tab w:val="center" w:pos="1440"/>
          <w:tab w:val="center" w:pos="4320"/>
          <w:tab w:val="center" w:pos="7200"/>
        </w:tabs>
        <w:jc w:val="both"/>
        <w:rPr>
          <w:rFonts w:ascii="Times New Roman" w:hAnsi="Times New Roman"/>
          <w:sz w:val="24"/>
          <w:szCs w:val="24"/>
        </w:rPr>
      </w:pPr>
    </w:p>
    <w:p w14:paraId="19CF2796" w14:textId="77777777" w:rsidR="004221C7" w:rsidRPr="00F60EAE" w:rsidRDefault="004221C7">
      <w:pPr>
        <w:tabs>
          <w:tab w:val="center" w:pos="1440"/>
          <w:tab w:val="center" w:pos="4320"/>
          <w:tab w:val="center" w:pos="7200"/>
        </w:tabs>
        <w:jc w:val="both"/>
        <w:rPr>
          <w:rFonts w:ascii="Times New Roman" w:hAnsi="Times New Roman"/>
          <w:sz w:val="24"/>
          <w:szCs w:val="24"/>
        </w:rPr>
      </w:pPr>
      <w:r w:rsidRPr="00F60EAE">
        <w:rPr>
          <w:rFonts w:ascii="Times New Roman" w:hAnsi="Times New Roman"/>
          <w:b/>
          <w:sz w:val="24"/>
          <w:szCs w:val="24"/>
        </w:rPr>
        <w:t>Questions about Grades:</w:t>
      </w:r>
      <w:r w:rsidRPr="00F60EAE">
        <w:rPr>
          <w:rFonts w:ascii="Times New Roman" w:hAnsi="Times New Roman"/>
          <w:sz w:val="24"/>
          <w:szCs w:val="24"/>
        </w:rPr>
        <w:t xml:space="preserve">  If you feel that a grade that you have received is too low, then you should write out your explanation for why the grade should be higher and turn that in with the graded assignment.</w:t>
      </w:r>
    </w:p>
    <w:p w14:paraId="3B2E55E6" w14:textId="77777777" w:rsidR="004221C7" w:rsidRPr="00F60EAE" w:rsidRDefault="004221C7">
      <w:pPr>
        <w:jc w:val="both"/>
        <w:rPr>
          <w:rFonts w:ascii="Times New Roman" w:hAnsi="Times New Roman"/>
          <w:b/>
          <w:sz w:val="24"/>
          <w:szCs w:val="24"/>
        </w:rPr>
      </w:pPr>
    </w:p>
    <w:p w14:paraId="7BA21911" w14:textId="4E92461B" w:rsidR="004221C7" w:rsidRPr="00F60EAE" w:rsidRDefault="004221C7">
      <w:pPr>
        <w:jc w:val="both"/>
        <w:rPr>
          <w:rFonts w:ascii="Times New Roman" w:hAnsi="Times New Roman"/>
          <w:sz w:val="24"/>
          <w:szCs w:val="24"/>
        </w:rPr>
      </w:pPr>
      <w:r w:rsidRPr="00F60EAE">
        <w:rPr>
          <w:rFonts w:ascii="Times New Roman" w:hAnsi="Times New Roman"/>
          <w:b/>
          <w:sz w:val="24"/>
          <w:szCs w:val="24"/>
        </w:rPr>
        <w:t>Plagiarism and Cheating:</w:t>
      </w:r>
      <w:r w:rsidRPr="00F60EAE">
        <w:rPr>
          <w:rFonts w:ascii="Times New Roman" w:hAnsi="Times New Roman"/>
          <w:sz w:val="24"/>
          <w:szCs w:val="24"/>
        </w:rPr>
        <w:t xml:space="preserve"> </w:t>
      </w:r>
      <w:r w:rsidR="00926B34" w:rsidRPr="00F60EAE">
        <w:rPr>
          <w:rFonts w:ascii="Times New Roman" w:hAnsi="Times New Roman"/>
          <w:sz w:val="24"/>
          <w:szCs w:val="24"/>
        </w:rPr>
        <w:t xml:space="preserve">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available at www.missouristate.edu/policy/academicintegritystudents.htm and also available at the Reserves Desk in Meyer Library.  </w:t>
      </w:r>
      <w:r w:rsidRPr="00F60EAE">
        <w:rPr>
          <w:rFonts w:ascii="Times New Roman" w:hAnsi="Times New Roman"/>
          <w:sz w:val="24"/>
          <w:szCs w:val="24"/>
        </w:rPr>
        <w:t>Any student detected participating in any form of academic dishonesty in this course will receive a failing course grade of XF, which indicates the failing grade was due to academic dishonesty.</w:t>
      </w:r>
    </w:p>
    <w:p w14:paraId="0B2C375C" w14:textId="77777777" w:rsidR="00A41AE2" w:rsidRPr="00F60EAE" w:rsidRDefault="00A41AE2" w:rsidP="00A41AE2">
      <w:pPr>
        <w:rPr>
          <w:rFonts w:ascii="Times New Roman" w:hAnsi="Times New Roman"/>
          <w:sz w:val="24"/>
          <w:szCs w:val="24"/>
        </w:rPr>
      </w:pPr>
    </w:p>
    <w:p w14:paraId="62343B09" w14:textId="75845B02" w:rsidR="004221C7" w:rsidRPr="00F60EAE" w:rsidRDefault="004221C7" w:rsidP="00EF73AD">
      <w:pPr>
        <w:jc w:val="both"/>
        <w:rPr>
          <w:rFonts w:ascii="Times New Roman" w:hAnsi="Times New Roman"/>
          <w:b/>
          <w:sz w:val="24"/>
          <w:szCs w:val="24"/>
        </w:rPr>
      </w:pPr>
      <w:r w:rsidRPr="00F60EAE">
        <w:rPr>
          <w:rFonts w:ascii="Times New Roman" w:hAnsi="Times New Roman"/>
          <w:b/>
          <w:sz w:val="24"/>
          <w:szCs w:val="24"/>
        </w:rPr>
        <w:t xml:space="preserve">Disability Accommodation: </w:t>
      </w:r>
      <w:r w:rsidR="00F159A1" w:rsidRPr="00F60EAE">
        <w:rPr>
          <w:rFonts w:ascii="Times New Roman" w:hAnsi="Times New Roman" w:cs="Arial"/>
          <w:color w:val="242425"/>
          <w:sz w:val="24"/>
          <w:szCs w:val="24"/>
        </w:rPr>
        <w:t xml:space="preserve">To request academic accommodations for a disability, contact the Director of the Disability Resource Center, Plaster Student Union, Suite 405, (417) 836-4192 or (417) 836-6792 (TTY), http://www.missouristate.edu/disability.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r w:rsidR="00F159A1" w:rsidRPr="00F60EAE">
        <w:rPr>
          <w:rFonts w:ascii="Times New Roman" w:hAnsi="Times New Roman" w:cs="Arial"/>
          <w:sz w:val="24"/>
          <w:szCs w:val="24"/>
          <w:u w:color="690D13"/>
        </w:rPr>
        <w:t>http://psychology.missouristate.edu/ldc</w:t>
      </w:r>
      <w:r w:rsidR="00F159A1" w:rsidRPr="00F60EAE">
        <w:rPr>
          <w:rFonts w:ascii="Times New Roman" w:hAnsi="Times New Roman" w:cs="Arial"/>
          <w:sz w:val="24"/>
          <w:szCs w:val="24"/>
        </w:rPr>
        <w:t>.</w:t>
      </w:r>
    </w:p>
    <w:p w14:paraId="08C9BB70" w14:textId="77777777" w:rsidR="004221C7" w:rsidRPr="00F60EAE" w:rsidRDefault="004221C7">
      <w:pPr>
        <w:tabs>
          <w:tab w:val="right" w:pos="7920"/>
        </w:tabs>
        <w:jc w:val="both"/>
        <w:rPr>
          <w:rFonts w:ascii="Times New Roman" w:hAnsi="Times New Roman"/>
          <w:sz w:val="24"/>
          <w:szCs w:val="24"/>
        </w:rPr>
      </w:pPr>
    </w:p>
    <w:p w14:paraId="3E287222" w14:textId="6360AE87" w:rsidR="004221C7" w:rsidRPr="00F60EAE" w:rsidRDefault="0036273C" w:rsidP="004221C7">
      <w:pPr>
        <w:pStyle w:val="BodyText"/>
        <w:ind w:right="0"/>
        <w:jc w:val="both"/>
        <w:rPr>
          <w:rFonts w:cs="ArialMT"/>
          <w:szCs w:val="24"/>
          <w:lang w:bidi="en-US"/>
        </w:rPr>
      </w:pPr>
      <w:r>
        <w:rPr>
          <w:b/>
          <w:szCs w:val="24"/>
        </w:rPr>
        <w:br w:type="page"/>
      </w:r>
      <w:bookmarkStart w:id="0" w:name="_GoBack"/>
      <w:bookmarkEnd w:id="0"/>
      <w:r w:rsidR="004221C7" w:rsidRPr="00F60EAE">
        <w:rPr>
          <w:b/>
          <w:szCs w:val="24"/>
        </w:rPr>
        <w:t xml:space="preserve">Nondiscrimination: </w:t>
      </w:r>
      <w:r w:rsidR="00E82B00" w:rsidRPr="00F60EAE">
        <w:rPr>
          <w:rFonts w:cs="Arial"/>
          <w:color w:val="242425"/>
          <w:szCs w:val="24"/>
        </w:rPr>
        <w:t>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http://www.missouristate.edu/equity/.</w:t>
      </w:r>
    </w:p>
    <w:p w14:paraId="30AF4FE7" w14:textId="77777777" w:rsidR="004221C7" w:rsidRPr="00F60EAE" w:rsidRDefault="004221C7" w:rsidP="004221C7">
      <w:pPr>
        <w:pStyle w:val="BodyText"/>
        <w:ind w:right="0"/>
        <w:jc w:val="both"/>
        <w:rPr>
          <w:rFonts w:cs="ArialMT"/>
          <w:szCs w:val="24"/>
          <w:lang w:bidi="en-US"/>
        </w:rPr>
      </w:pPr>
    </w:p>
    <w:p w14:paraId="1F074648" w14:textId="12DDADA8" w:rsidR="004221C7" w:rsidRPr="00F60EAE" w:rsidRDefault="004C6D72" w:rsidP="00F60EAE">
      <w:pPr>
        <w:pStyle w:val="NormalWeb"/>
        <w:spacing w:before="2" w:after="2"/>
        <w:jc w:val="both"/>
        <w:rPr>
          <w:rFonts w:ascii="Times New Roman" w:hAnsi="Times New Roman" w:cs="ArialMT"/>
          <w:sz w:val="24"/>
          <w:szCs w:val="24"/>
          <w:lang w:bidi="en-US"/>
        </w:rPr>
      </w:pPr>
      <w:r w:rsidRPr="00F60EAE">
        <w:rPr>
          <w:rFonts w:ascii="Times New Roman" w:hAnsi="Times New Roman"/>
          <w:b/>
          <w:sz w:val="24"/>
          <w:szCs w:val="24"/>
        </w:rPr>
        <w:t>Cell Phones</w:t>
      </w:r>
      <w:r w:rsidR="004221C7" w:rsidRPr="00F60EAE">
        <w:rPr>
          <w:rFonts w:ascii="Times New Roman" w:hAnsi="Times New Roman"/>
          <w:b/>
          <w:sz w:val="24"/>
          <w:szCs w:val="24"/>
        </w:rPr>
        <w:t>:</w:t>
      </w:r>
      <w:r w:rsidR="004221C7" w:rsidRPr="00F60EAE">
        <w:rPr>
          <w:rFonts w:ascii="Times New Roman" w:hAnsi="Times New Roman"/>
          <w:sz w:val="24"/>
          <w:szCs w:val="24"/>
        </w:rPr>
        <w:t xml:space="preserve"> </w:t>
      </w:r>
      <w:r w:rsidR="00F60EAE" w:rsidRPr="00F60EAE">
        <w:rPr>
          <w:rFonts w:ascii="Times New Roman" w:hAnsi="Times New Roman" w:cs="Arial"/>
          <w:color w:val="242425"/>
          <w:sz w:val="24"/>
          <w:szCs w:val="24"/>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14:paraId="751FEF4D" w14:textId="77777777" w:rsidR="004221C7" w:rsidRPr="00F60EAE" w:rsidRDefault="004221C7" w:rsidP="004221C7">
      <w:pPr>
        <w:rPr>
          <w:rFonts w:ascii="Times New Roman" w:hAnsi="Times New Roman"/>
          <w:b/>
          <w:sz w:val="24"/>
          <w:szCs w:val="24"/>
        </w:rPr>
      </w:pPr>
    </w:p>
    <w:p w14:paraId="6418687C" w14:textId="77777777" w:rsidR="009271E7" w:rsidRPr="00F60EAE" w:rsidRDefault="009271E7">
      <w:pPr>
        <w:rPr>
          <w:rFonts w:ascii="Times New Roman" w:hAnsi="Times New Roman"/>
          <w:b/>
          <w:sz w:val="24"/>
          <w:szCs w:val="24"/>
        </w:rPr>
      </w:pPr>
    </w:p>
    <w:p w14:paraId="00079F93" w14:textId="176D5828" w:rsidR="004221C7" w:rsidRPr="00F60EAE" w:rsidRDefault="009271E7" w:rsidP="004221C7">
      <w:pPr>
        <w:jc w:val="center"/>
        <w:rPr>
          <w:rFonts w:ascii="Times New Roman" w:hAnsi="Times New Roman"/>
          <w:sz w:val="24"/>
          <w:szCs w:val="24"/>
        </w:rPr>
      </w:pPr>
      <w:r>
        <w:rPr>
          <w:rFonts w:ascii="Times New Roman" w:hAnsi="Times New Roman"/>
          <w:b/>
          <w:sz w:val="24"/>
          <w:szCs w:val="24"/>
        </w:rPr>
        <w:br w:type="page"/>
      </w:r>
      <w:r w:rsidR="004221C7" w:rsidRPr="00F60EAE">
        <w:rPr>
          <w:rFonts w:ascii="Times New Roman" w:hAnsi="Times New Roman"/>
          <w:b/>
          <w:sz w:val="24"/>
          <w:szCs w:val="24"/>
        </w:rPr>
        <w:lastRenderedPageBreak/>
        <w:t>Syllabus</w:t>
      </w:r>
    </w:p>
    <w:p w14:paraId="3F817F14" w14:textId="77777777" w:rsidR="004221C7" w:rsidRPr="00F60EAE" w:rsidRDefault="004221C7">
      <w:pPr>
        <w:rPr>
          <w:rFonts w:ascii="Times New Roman" w:hAnsi="Times New Roman"/>
          <w:sz w:val="24"/>
          <w:szCs w:val="24"/>
        </w:rPr>
      </w:pPr>
    </w:p>
    <w:p w14:paraId="65F4F057" w14:textId="77777777" w:rsidR="004221C7" w:rsidRPr="00F60EAE" w:rsidRDefault="004221C7">
      <w:pPr>
        <w:rPr>
          <w:rFonts w:ascii="Times New Roman" w:hAnsi="Times New Roman"/>
          <w:sz w:val="24"/>
          <w:szCs w:val="24"/>
        </w:rPr>
      </w:pPr>
      <w:r w:rsidRPr="00F60EAE">
        <w:rPr>
          <w:rFonts w:ascii="Times New Roman" w:hAnsi="Times New Roman"/>
          <w:b/>
          <w:sz w:val="24"/>
          <w:szCs w:val="24"/>
        </w:rPr>
        <w:t>Textbooks.</w:t>
      </w:r>
    </w:p>
    <w:p w14:paraId="00B52B6D" w14:textId="77777777" w:rsidR="004221C7" w:rsidRPr="00F60EAE" w:rsidRDefault="004221C7">
      <w:pPr>
        <w:tabs>
          <w:tab w:val="left" w:pos="0"/>
        </w:tabs>
        <w:ind w:left="900" w:hanging="450"/>
        <w:jc w:val="both"/>
        <w:rPr>
          <w:rFonts w:ascii="Times New Roman" w:hAnsi="Times New Roman"/>
          <w:sz w:val="24"/>
          <w:szCs w:val="24"/>
        </w:rPr>
      </w:pPr>
    </w:p>
    <w:p w14:paraId="414FA4B4" w14:textId="76915CEB" w:rsidR="004221C7" w:rsidRPr="00F60EAE" w:rsidRDefault="004221C7">
      <w:pPr>
        <w:tabs>
          <w:tab w:val="left" w:pos="0"/>
        </w:tabs>
        <w:ind w:left="900" w:hanging="450"/>
        <w:jc w:val="both"/>
        <w:rPr>
          <w:rFonts w:ascii="Times New Roman" w:hAnsi="Times New Roman"/>
          <w:sz w:val="24"/>
          <w:szCs w:val="24"/>
        </w:rPr>
      </w:pPr>
      <w:r w:rsidRPr="00F60EAE">
        <w:rPr>
          <w:rFonts w:ascii="Times New Roman" w:hAnsi="Times New Roman"/>
          <w:sz w:val="24"/>
          <w:szCs w:val="24"/>
        </w:rPr>
        <w:t xml:space="preserve">Michael Molloy. </w:t>
      </w:r>
      <w:r w:rsidRPr="00F60EAE">
        <w:rPr>
          <w:rFonts w:ascii="Times New Roman" w:hAnsi="Times New Roman"/>
          <w:i/>
          <w:sz w:val="24"/>
          <w:szCs w:val="24"/>
        </w:rPr>
        <w:t>Experiencing the World’s Religions: Tradition, Challenge, and Change.</w:t>
      </w:r>
      <w:r w:rsidR="00F60EAE">
        <w:rPr>
          <w:rFonts w:ascii="Times New Roman" w:hAnsi="Times New Roman"/>
          <w:sz w:val="24"/>
          <w:szCs w:val="24"/>
        </w:rPr>
        <w:t xml:space="preserve"> 6</w:t>
      </w:r>
      <w:r w:rsidRPr="00F60EAE">
        <w:rPr>
          <w:rFonts w:ascii="Times New Roman" w:hAnsi="Times New Roman"/>
          <w:sz w:val="24"/>
          <w:szCs w:val="24"/>
        </w:rPr>
        <w:t>th edit</w:t>
      </w:r>
      <w:r w:rsidR="000A23C0">
        <w:rPr>
          <w:rFonts w:ascii="Times New Roman" w:hAnsi="Times New Roman"/>
          <w:sz w:val="24"/>
          <w:szCs w:val="24"/>
        </w:rPr>
        <w:t>ion. New York: McGraw Hill, 2013</w:t>
      </w:r>
      <w:r w:rsidRPr="00F60EAE">
        <w:rPr>
          <w:rFonts w:ascii="Times New Roman" w:hAnsi="Times New Roman"/>
          <w:sz w:val="24"/>
          <w:szCs w:val="24"/>
        </w:rPr>
        <w:t>.</w:t>
      </w:r>
    </w:p>
    <w:p w14:paraId="276E5866" w14:textId="77777777" w:rsidR="004221C7" w:rsidRDefault="00B370CF">
      <w:pPr>
        <w:tabs>
          <w:tab w:val="left" w:pos="0"/>
        </w:tabs>
        <w:ind w:left="900" w:hanging="450"/>
        <w:jc w:val="both"/>
        <w:rPr>
          <w:rFonts w:ascii="Times New Roman" w:hAnsi="Times New Roman"/>
          <w:sz w:val="24"/>
          <w:szCs w:val="24"/>
        </w:rPr>
      </w:pPr>
      <w:proofErr w:type="gramStart"/>
      <w:r w:rsidRPr="00F60EAE">
        <w:rPr>
          <w:rFonts w:ascii="Times New Roman" w:hAnsi="Times New Roman"/>
          <w:sz w:val="24"/>
          <w:szCs w:val="24"/>
        </w:rPr>
        <w:t xml:space="preserve">Eugene Watson </w:t>
      </w:r>
      <w:proofErr w:type="spellStart"/>
      <w:r w:rsidRPr="00F60EAE">
        <w:rPr>
          <w:rFonts w:ascii="Times New Roman" w:hAnsi="Times New Roman"/>
          <w:sz w:val="24"/>
          <w:szCs w:val="24"/>
        </w:rPr>
        <w:t>Bulingame</w:t>
      </w:r>
      <w:proofErr w:type="spellEnd"/>
      <w:r w:rsidRPr="00F60EAE">
        <w:rPr>
          <w:rFonts w:ascii="Times New Roman" w:hAnsi="Times New Roman"/>
          <w:sz w:val="24"/>
          <w:szCs w:val="24"/>
        </w:rPr>
        <w:t>, translator.</w:t>
      </w:r>
      <w:proofErr w:type="gramEnd"/>
      <w:r w:rsidRPr="00F60EAE">
        <w:rPr>
          <w:rFonts w:ascii="Times New Roman" w:hAnsi="Times New Roman"/>
          <w:sz w:val="24"/>
          <w:szCs w:val="24"/>
        </w:rPr>
        <w:t xml:space="preserve"> </w:t>
      </w:r>
      <w:r w:rsidRPr="00F60EAE">
        <w:rPr>
          <w:rFonts w:ascii="Times New Roman" w:hAnsi="Times New Roman"/>
          <w:i/>
          <w:sz w:val="24"/>
          <w:szCs w:val="24"/>
        </w:rPr>
        <w:t xml:space="preserve">Buddhist Legends: Translated from the Original </w:t>
      </w:r>
      <w:proofErr w:type="spellStart"/>
      <w:r w:rsidRPr="00F60EAE">
        <w:rPr>
          <w:rFonts w:ascii="Times New Roman" w:hAnsi="Times New Roman"/>
          <w:i/>
          <w:sz w:val="24"/>
          <w:szCs w:val="24"/>
        </w:rPr>
        <w:t>Pali</w:t>
      </w:r>
      <w:proofErr w:type="spellEnd"/>
      <w:r w:rsidRPr="00F60EAE">
        <w:rPr>
          <w:rFonts w:ascii="Times New Roman" w:hAnsi="Times New Roman"/>
          <w:i/>
          <w:sz w:val="24"/>
          <w:szCs w:val="24"/>
        </w:rPr>
        <w:t xml:space="preserve"> Text of the </w:t>
      </w:r>
      <w:proofErr w:type="spellStart"/>
      <w:r w:rsidRPr="00F60EAE">
        <w:rPr>
          <w:rFonts w:ascii="Times New Roman" w:hAnsi="Times New Roman"/>
          <w:i/>
          <w:sz w:val="24"/>
          <w:szCs w:val="24"/>
        </w:rPr>
        <w:t>Dhammapada</w:t>
      </w:r>
      <w:proofErr w:type="spellEnd"/>
      <w:r w:rsidRPr="00F60EAE">
        <w:rPr>
          <w:rFonts w:ascii="Times New Roman" w:hAnsi="Times New Roman"/>
          <w:i/>
          <w:sz w:val="24"/>
          <w:szCs w:val="24"/>
        </w:rPr>
        <w:t xml:space="preserve"> Commentary. </w:t>
      </w:r>
      <w:r w:rsidRPr="00F60EAE">
        <w:rPr>
          <w:rFonts w:ascii="Times New Roman" w:hAnsi="Times New Roman"/>
          <w:sz w:val="24"/>
          <w:szCs w:val="24"/>
        </w:rPr>
        <w:t xml:space="preserve">Delhi: </w:t>
      </w:r>
      <w:proofErr w:type="spellStart"/>
      <w:r w:rsidRPr="00F60EAE">
        <w:rPr>
          <w:rFonts w:ascii="Times New Roman" w:hAnsi="Times New Roman"/>
          <w:sz w:val="24"/>
          <w:szCs w:val="24"/>
        </w:rPr>
        <w:t>Munshiram</w:t>
      </w:r>
      <w:proofErr w:type="spellEnd"/>
      <w:r w:rsidRPr="00F60EAE">
        <w:rPr>
          <w:rFonts w:ascii="Times New Roman" w:hAnsi="Times New Roman"/>
          <w:sz w:val="24"/>
          <w:szCs w:val="24"/>
        </w:rPr>
        <w:t xml:space="preserve"> </w:t>
      </w:r>
      <w:proofErr w:type="spellStart"/>
      <w:r w:rsidRPr="00F60EAE">
        <w:rPr>
          <w:rFonts w:ascii="Times New Roman" w:hAnsi="Times New Roman"/>
          <w:sz w:val="24"/>
          <w:szCs w:val="24"/>
        </w:rPr>
        <w:t>Manoharlal</w:t>
      </w:r>
      <w:proofErr w:type="spellEnd"/>
      <w:r w:rsidRPr="00F60EAE">
        <w:rPr>
          <w:rFonts w:ascii="Times New Roman" w:hAnsi="Times New Roman"/>
          <w:sz w:val="24"/>
          <w:szCs w:val="24"/>
        </w:rPr>
        <w:t xml:space="preserve"> Publishers, 1999. Originally published in 1921.</w:t>
      </w:r>
    </w:p>
    <w:p w14:paraId="507C56F7" w14:textId="1A27A50D" w:rsidR="00A97553" w:rsidRPr="00E93428" w:rsidRDefault="00E93428">
      <w:pPr>
        <w:tabs>
          <w:tab w:val="left" w:pos="0"/>
        </w:tabs>
        <w:ind w:left="900" w:hanging="450"/>
        <w:jc w:val="both"/>
        <w:rPr>
          <w:rFonts w:ascii="Times New Roman" w:hAnsi="Times New Roman"/>
          <w:sz w:val="24"/>
          <w:szCs w:val="24"/>
        </w:rPr>
      </w:pPr>
      <w:r>
        <w:rPr>
          <w:rFonts w:ascii="Times New Roman" w:hAnsi="Times New Roman"/>
          <w:sz w:val="24"/>
          <w:szCs w:val="24"/>
        </w:rPr>
        <w:t xml:space="preserve">Susan M. Darlington. “The Ordination of a Tree: The Buddhist Ecology Movement in Thailand.” </w:t>
      </w:r>
      <w:r>
        <w:rPr>
          <w:rFonts w:ascii="Times New Roman" w:hAnsi="Times New Roman"/>
          <w:i/>
          <w:sz w:val="24"/>
          <w:szCs w:val="24"/>
        </w:rPr>
        <w:t>Ethnology</w:t>
      </w:r>
      <w:r>
        <w:rPr>
          <w:rFonts w:ascii="Times New Roman" w:hAnsi="Times New Roman"/>
          <w:sz w:val="24"/>
          <w:szCs w:val="24"/>
        </w:rPr>
        <w:t xml:space="preserve"> 37, 1 (winter 1988): 1-15.</w:t>
      </w:r>
    </w:p>
    <w:p w14:paraId="4697673D" w14:textId="396074C3" w:rsidR="000229E4" w:rsidRDefault="00691BBC" w:rsidP="000229E4">
      <w:pPr>
        <w:tabs>
          <w:tab w:val="left" w:pos="0"/>
        </w:tabs>
        <w:ind w:left="900" w:hanging="450"/>
        <w:jc w:val="both"/>
        <w:rPr>
          <w:rFonts w:ascii="Times New Roman" w:hAnsi="Times New Roman"/>
          <w:sz w:val="24"/>
          <w:szCs w:val="24"/>
        </w:rPr>
      </w:pPr>
      <w:proofErr w:type="gramStart"/>
      <w:r w:rsidRPr="00F60EAE">
        <w:rPr>
          <w:rFonts w:ascii="Times New Roman" w:hAnsi="Times New Roman"/>
          <w:sz w:val="24"/>
          <w:szCs w:val="24"/>
        </w:rPr>
        <w:t xml:space="preserve">Barbara </w:t>
      </w:r>
      <w:proofErr w:type="spellStart"/>
      <w:r w:rsidRPr="00F60EAE">
        <w:rPr>
          <w:rFonts w:ascii="Times New Roman" w:hAnsi="Times New Roman"/>
          <w:sz w:val="24"/>
          <w:szCs w:val="24"/>
        </w:rPr>
        <w:t>Stoler</w:t>
      </w:r>
      <w:proofErr w:type="spellEnd"/>
      <w:r w:rsidRPr="00F60EAE">
        <w:rPr>
          <w:rFonts w:ascii="Times New Roman" w:hAnsi="Times New Roman"/>
          <w:sz w:val="24"/>
          <w:szCs w:val="24"/>
        </w:rPr>
        <w:t xml:space="preserve"> Miller</w:t>
      </w:r>
      <w:r w:rsidR="004221C7" w:rsidRPr="00F60EAE">
        <w:rPr>
          <w:rFonts w:ascii="Times New Roman" w:hAnsi="Times New Roman"/>
          <w:sz w:val="24"/>
          <w:szCs w:val="24"/>
        </w:rPr>
        <w:t>, translator.</w:t>
      </w:r>
      <w:proofErr w:type="gramEnd"/>
      <w:r w:rsidR="004221C7" w:rsidRPr="00F60EAE">
        <w:rPr>
          <w:rFonts w:ascii="Times New Roman" w:hAnsi="Times New Roman"/>
          <w:sz w:val="24"/>
          <w:szCs w:val="24"/>
        </w:rPr>
        <w:t xml:space="preserve"> </w:t>
      </w:r>
      <w:r w:rsidR="004221C7" w:rsidRPr="00F60EAE">
        <w:rPr>
          <w:rFonts w:ascii="Times New Roman" w:hAnsi="Times New Roman"/>
          <w:i/>
          <w:sz w:val="24"/>
          <w:szCs w:val="24"/>
        </w:rPr>
        <w:t>The Bhagavad Gita.</w:t>
      </w:r>
      <w:r w:rsidR="004221C7" w:rsidRPr="00F60EAE">
        <w:rPr>
          <w:rFonts w:ascii="Times New Roman" w:hAnsi="Times New Roman"/>
          <w:sz w:val="24"/>
          <w:szCs w:val="24"/>
        </w:rPr>
        <w:t xml:space="preserve"> </w:t>
      </w:r>
      <w:r w:rsidRPr="00F60EAE">
        <w:rPr>
          <w:rFonts w:ascii="Times New Roman" w:hAnsi="Times New Roman"/>
          <w:sz w:val="24"/>
          <w:szCs w:val="24"/>
        </w:rPr>
        <w:t>New York: Bantam Classics, 2004.</w:t>
      </w:r>
      <w:r w:rsidR="004221C7" w:rsidRPr="00F60EAE">
        <w:rPr>
          <w:rFonts w:ascii="Times New Roman" w:hAnsi="Times New Roman"/>
          <w:sz w:val="24"/>
          <w:szCs w:val="24"/>
        </w:rPr>
        <w:t xml:space="preserve"> Referred to in the Schedule of Classes as </w:t>
      </w:r>
      <w:r w:rsidR="004221C7" w:rsidRPr="00F60EAE">
        <w:rPr>
          <w:rFonts w:ascii="Times New Roman" w:hAnsi="Times New Roman"/>
          <w:i/>
          <w:sz w:val="24"/>
          <w:szCs w:val="24"/>
        </w:rPr>
        <w:t>Gita.</w:t>
      </w:r>
    </w:p>
    <w:p w14:paraId="446C425E" w14:textId="21FC4F74" w:rsidR="000229E4" w:rsidRPr="00D7063C" w:rsidRDefault="000229E4" w:rsidP="000229E4">
      <w:pPr>
        <w:tabs>
          <w:tab w:val="left" w:pos="0"/>
        </w:tabs>
        <w:ind w:left="900" w:hanging="450"/>
        <w:jc w:val="both"/>
        <w:rPr>
          <w:rFonts w:ascii="Times New Roman" w:hAnsi="Times New Roman"/>
          <w:sz w:val="24"/>
          <w:szCs w:val="24"/>
        </w:rPr>
      </w:pPr>
      <w:proofErr w:type="spellStart"/>
      <w:r>
        <w:rPr>
          <w:rFonts w:ascii="Times New Roman" w:hAnsi="Times New Roman"/>
          <w:sz w:val="24"/>
          <w:szCs w:val="24"/>
        </w:rPr>
        <w:t>Vasudha</w:t>
      </w:r>
      <w:proofErr w:type="spellEnd"/>
      <w:r>
        <w:rPr>
          <w:rFonts w:ascii="Times New Roman" w:hAnsi="Times New Roman"/>
          <w:sz w:val="24"/>
          <w:szCs w:val="24"/>
        </w:rPr>
        <w:t xml:space="preserve"> Narayanan. “Hinduism.” In </w:t>
      </w:r>
      <w:r>
        <w:rPr>
          <w:rFonts w:ascii="Times New Roman" w:hAnsi="Times New Roman"/>
          <w:i/>
          <w:sz w:val="24"/>
          <w:szCs w:val="24"/>
        </w:rPr>
        <w:t xml:space="preserve">The Encyclopedia of Religion and Nature, </w:t>
      </w:r>
      <w:proofErr w:type="spellStart"/>
      <w:r w:rsidR="00D7063C">
        <w:rPr>
          <w:rFonts w:ascii="Times New Roman" w:hAnsi="Times New Roman"/>
          <w:sz w:val="24"/>
          <w:szCs w:val="24"/>
        </w:rPr>
        <w:t>Bron</w:t>
      </w:r>
      <w:proofErr w:type="spellEnd"/>
      <w:r w:rsidR="00D7063C">
        <w:rPr>
          <w:rFonts w:ascii="Times New Roman" w:hAnsi="Times New Roman"/>
          <w:sz w:val="24"/>
          <w:szCs w:val="24"/>
        </w:rPr>
        <w:t xml:space="preserve"> R. Taylor, editor-in-chief, </w:t>
      </w:r>
      <w:r w:rsidR="00BF6B2B">
        <w:rPr>
          <w:rFonts w:ascii="Times New Roman" w:hAnsi="Times New Roman"/>
          <w:sz w:val="24"/>
          <w:szCs w:val="24"/>
        </w:rPr>
        <w:t xml:space="preserve">vol. 1, pp. 762-777. </w:t>
      </w:r>
      <w:r w:rsidR="00523B0D">
        <w:rPr>
          <w:rFonts w:ascii="Times New Roman" w:hAnsi="Times New Roman"/>
          <w:sz w:val="24"/>
          <w:szCs w:val="24"/>
        </w:rPr>
        <w:t xml:space="preserve">London: </w:t>
      </w:r>
      <w:proofErr w:type="spellStart"/>
      <w:r w:rsidR="00523B0D">
        <w:rPr>
          <w:rFonts w:ascii="Times New Roman" w:hAnsi="Times New Roman"/>
          <w:sz w:val="24"/>
          <w:szCs w:val="24"/>
        </w:rPr>
        <w:t>Thoemmes</w:t>
      </w:r>
      <w:proofErr w:type="spellEnd"/>
      <w:r w:rsidR="00523B0D">
        <w:rPr>
          <w:rFonts w:ascii="Times New Roman" w:hAnsi="Times New Roman"/>
          <w:sz w:val="24"/>
          <w:szCs w:val="24"/>
        </w:rPr>
        <w:t xml:space="preserve"> Continuum, 2005.</w:t>
      </w:r>
    </w:p>
    <w:p w14:paraId="31010F10" w14:textId="77777777" w:rsidR="004221C7" w:rsidRDefault="004221C7">
      <w:pPr>
        <w:tabs>
          <w:tab w:val="left" w:pos="0"/>
        </w:tabs>
        <w:ind w:left="900" w:hanging="450"/>
        <w:jc w:val="both"/>
        <w:rPr>
          <w:rFonts w:ascii="Times New Roman" w:hAnsi="Times New Roman"/>
          <w:sz w:val="24"/>
          <w:szCs w:val="24"/>
        </w:rPr>
      </w:pPr>
      <w:r w:rsidRPr="00F60EAE">
        <w:rPr>
          <w:rFonts w:ascii="Times New Roman" w:hAnsi="Times New Roman"/>
          <w:sz w:val="24"/>
          <w:szCs w:val="24"/>
        </w:rPr>
        <w:t xml:space="preserve">Confucius. </w:t>
      </w:r>
      <w:r w:rsidRPr="00F60EAE">
        <w:rPr>
          <w:rFonts w:ascii="Times New Roman" w:hAnsi="Times New Roman"/>
          <w:i/>
          <w:sz w:val="24"/>
          <w:szCs w:val="24"/>
        </w:rPr>
        <w:t xml:space="preserve">The Analects. </w:t>
      </w:r>
      <w:r w:rsidRPr="00F60EAE">
        <w:rPr>
          <w:rFonts w:ascii="Times New Roman" w:hAnsi="Times New Roman"/>
          <w:sz w:val="24"/>
          <w:szCs w:val="24"/>
        </w:rPr>
        <w:t>Translated by D. C. Lau. London: Penguin Books, 1979.</w:t>
      </w:r>
    </w:p>
    <w:p w14:paraId="47B8A2F2" w14:textId="31F9D547" w:rsidR="000846E0" w:rsidRPr="000846E0" w:rsidRDefault="000846E0">
      <w:pPr>
        <w:tabs>
          <w:tab w:val="left" w:pos="0"/>
        </w:tabs>
        <w:ind w:left="900" w:hanging="450"/>
        <w:jc w:val="both"/>
        <w:rPr>
          <w:rFonts w:ascii="Times New Roman" w:hAnsi="Times New Roman"/>
          <w:sz w:val="24"/>
          <w:szCs w:val="24"/>
        </w:rPr>
      </w:pPr>
      <w:r>
        <w:rPr>
          <w:rFonts w:ascii="Times New Roman" w:hAnsi="Times New Roman"/>
          <w:sz w:val="24"/>
          <w:szCs w:val="24"/>
        </w:rPr>
        <w:t xml:space="preserve">Mary Evelyn Tucker. “Confucianism and Deep Ecology.” In </w:t>
      </w:r>
      <w:r>
        <w:rPr>
          <w:rFonts w:ascii="Times New Roman" w:hAnsi="Times New Roman"/>
          <w:i/>
          <w:sz w:val="24"/>
          <w:szCs w:val="24"/>
        </w:rPr>
        <w:t>Deep Ecology and World Religions,</w:t>
      </w:r>
      <w:r>
        <w:rPr>
          <w:rFonts w:ascii="Times New Roman" w:hAnsi="Times New Roman"/>
          <w:sz w:val="24"/>
          <w:szCs w:val="24"/>
        </w:rPr>
        <w:t xml:space="preserve"> </w:t>
      </w:r>
      <w:r w:rsidR="00095979">
        <w:rPr>
          <w:rFonts w:ascii="Times New Roman" w:hAnsi="Times New Roman"/>
          <w:sz w:val="24"/>
          <w:szCs w:val="24"/>
        </w:rPr>
        <w:t xml:space="preserve">David </w:t>
      </w:r>
      <w:proofErr w:type="spellStart"/>
      <w:r w:rsidR="00095979">
        <w:rPr>
          <w:rFonts w:ascii="Times New Roman" w:hAnsi="Times New Roman"/>
          <w:sz w:val="24"/>
          <w:szCs w:val="24"/>
        </w:rPr>
        <w:t>Landiss</w:t>
      </w:r>
      <w:proofErr w:type="spellEnd"/>
      <w:r w:rsidR="00095979">
        <w:rPr>
          <w:rFonts w:ascii="Times New Roman" w:hAnsi="Times New Roman"/>
          <w:sz w:val="24"/>
          <w:szCs w:val="24"/>
        </w:rPr>
        <w:t xml:space="preserve"> Barnhill and Roger S. Gottlieb, editors, pp. 127-137 and 149-150. </w:t>
      </w:r>
      <w:r w:rsidR="00FE6433">
        <w:rPr>
          <w:rFonts w:ascii="Times New Roman" w:hAnsi="Times New Roman"/>
          <w:sz w:val="24"/>
          <w:szCs w:val="24"/>
        </w:rPr>
        <w:t>Albany: State University of New York Press, 2001.</w:t>
      </w:r>
    </w:p>
    <w:p w14:paraId="10AB98E1" w14:textId="77777777" w:rsidR="004221C7" w:rsidRDefault="004221C7">
      <w:pPr>
        <w:tabs>
          <w:tab w:val="left" w:pos="0"/>
        </w:tabs>
        <w:ind w:left="900" w:hanging="450"/>
        <w:jc w:val="both"/>
        <w:rPr>
          <w:rFonts w:ascii="Times New Roman" w:hAnsi="Times New Roman"/>
          <w:sz w:val="24"/>
          <w:szCs w:val="24"/>
        </w:rPr>
      </w:pPr>
      <w:r w:rsidRPr="00F60EAE">
        <w:rPr>
          <w:rFonts w:ascii="Times New Roman" w:hAnsi="Times New Roman"/>
          <w:sz w:val="24"/>
          <w:szCs w:val="24"/>
        </w:rPr>
        <w:t xml:space="preserve">Lao Tzu. </w:t>
      </w:r>
      <w:r w:rsidRPr="00F60EAE">
        <w:rPr>
          <w:rFonts w:ascii="Times New Roman" w:hAnsi="Times New Roman"/>
          <w:i/>
          <w:sz w:val="24"/>
          <w:szCs w:val="24"/>
        </w:rPr>
        <w:t xml:space="preserve">Tao </w:t>
      </w:r>
      <w:proofErr w:type="spellStart"/>
      <w:r w:rsidRPr="00F60EAE">
        <w:rPr>
          <w:rFonts w:ascii="Times New Roman" w:hAnsi="Times New Roman"/>
          <w:i/>
          <w:sz w:val="24"/>
          <w:szCs w:val="24"/>
        </w:rPr>
        <w:t>Te</w:t>
      </w:r>
      <w:proofErr w:type="spellEnd"/>
      <w:r w:rsidRPr="00F60EAE">
        <w:rPr>
          <w:rFonts w:ascii="Times New Roman" w:hAnsi="Times New Roman"/>
          <w:i/>
          <w:sz w:val="24"/>
          <w:szCs w:val="24"/>
        </w:rPr>
        <w:t xml:space="preserve"> </w:t>
      </w:r>
      <w:proofErr w:type="spellStart"/>
      <w:r w:rsidRPr="00F60EAE">
        <w:rPr>
          <w:rFonts w:ascii="Times New Roman" w:hAnsi="Times New Roman"/>
          <w:i/>
          <w:sz w:val="24"/>
          <w:szCs w:val="24"/>
        </w:rPr>
        <w:t>Ching</w:t>
      </w:r>
      <w:proofErr w:type="spellEnd"/>
      <w:r w:rsidRPr="00F60EAE">
        <w:rPr>
          <w:rFonts w:ascii="Times New Roman" w:hAnsi="Times New Roman"/>
          <w:i/>
          <w:sz w:val="24"/>
          <w:szCs w:val="24"/>
        </w:rPr>
        <w:t>:  The Classic Book of Integrity and the Way.</w:t>
      </w:r>
      <w:r w:rsidRPr="00F60EAE">
        <w:rPr>
          <w:rFonts w:ascii="Times New Roman" w:hAnsi="Times New Roman"/>
          <w:sz w:val="24"/>
          <w:szCs w:val="24"/>
        </w:rPr>
        <w:t xml:space="preserve"> Translated by Victor H. </w:t>
      </w:r>
      <w:proofErr w:type="spellStart"/>
      <w:r w:rsidRPr="00F60EAE">
        <w:rPr>
          <w:rFonts w:ascii="Times New Roman" w:hAnsi="Times New Roman"/>
          <w:sz w:val="24"/>
          <w:szCs w:val="24"/>
        </w:rPr>
        <w:t>Mair</w:t>
      </w:r>
      <w:proofErr w:type="spellEnd"/>
      <w:r w:rsidRPr="00F60EAE">
        <w:rPr>
          <w:rFonts w:ascii="Times New Roman" w:hAnsi="Times New Roman"/>
          <w:sz w:val="24"/>
          <w:szCs w:val="24"/>
        </w:rPr>
        <w:t>. New York:  Bantam Books, 1990.</w:t>
      </w:r>
    </w:p>
    <w:p w14:paraId="71D38382" w14:textId="7303D0FE" w:rsidR="00511407" w:rsidRPr="00511407" w:rsidRDefault="00511407">
      <w:pPr>
        <w:tabs>
          <w:tab w:val="left" w:pos="0"/>
        </w:tabs>
        <w:ind w:left="900" w:hanging="450"/>
        <w:jc w:val="both"/>
        <w:rPr>
          <w:rFonts w:ascii="Times New Roman" w:hAnsi="Times New Roman"/>
          <w:sz w:val="24"/>
          <w:szCs w:val="24"/>
        </w:rPr>
      </w:pPr>
      <w:r>
        <w:rPr>
          <w:rFonts w:ascii="Times New Roman" w:hAnsi="Times New Roman"/>
          <w:sz w:val="24"/>
          <w:szCs w:val="24"/>
        </w:rPr>
        <w:t xml:space="preserve">James Miller. “Daoism and Nature.” </w:t>
      </w:r>
      <w:proofErr w:type="gramStart"/>
      <w:r>
        <w:rPr>
          <w:rFonts w:ascii="Times New Roman" w:hAnsi="Times New Roman"/>
          <w:sz w:val="24"/>
          <w:szCs w:val="24"/>
        </w:rPr>
        <w:t xml:space="preserve">In </w:t>
      </w:r>
      <w:r>
        <w:rPr>
          <w:rFonts w:ascii="Times New Roman" w:hAnsi="Times New Roman"/>
          <w:i/>
          <w:sz w:val="24"/>
          <w:szCs w:val="24"/>
        </w:rPr>
        <w:t>The Oxford Handbook to Religion and Ecology,</w:t>
      </w:r>
      <w:r>
        <w:rPr>
          <w:rFonts w:ascii="Times New Roman" w:hAnsi="Times New Roman"/>
          <w:sz w:val="24"/>
          <w:szCs w:val="24"/>
        </w:rPr>
        <w:t xml:space="preserve"> Roger S. Gottlieb, editor, pp. 220-235.</w:t>
      </w:r>
      <w:proofErr w:type="gramEnd"/>
      <w:r>
        <w:rPr>
          <w:rFonts w:ascii="Times New Roman" w:hAnsi="Times New Roman"/>
          <w:sz w:val="24"/>
          <w:szCs w:val="24"/>
        </w:rPr>
        <w:t xml:space="preserve"> Oxford: Oxford University Press, 2006.</w:t>
      </w:r>
    </w:p>
    <w:p w14:paraId="2214AED4" w14:textId="77777777" w:rsidR="004221C7" w:rsidRDefault="004221C7">
      <w:pPr>
        <w:tabs>
          <w:tab w:val="left" w:pos="0"/>
        </w:tabs>
        <w:ind w:left="900" w:hanging="450"/>
        <w:jc w:val="both"/>
        <w:rPr>
          <w:rFonts w:ascii="Times New Roman" w:hAnsi="Times New Roman"/>
          <w:sz w:val="24"/>
          <w:szCs w:val="24"/>
        </w:rPr>
      </w:pPr>
      <w:r w:rsidRPr="00F60EAE">
        <w:rPr>
          <w:rFonts w:ascii="Times New Roman" w:hAnsi="Times New Roman"/>
          <w:sz w:val="24"/>
          <w:szCs w:val="24"/>
        </w:rPr>
        <w:t xml:space="preserve">"Exodus," "Acts," and "Romans." </w:t>
      </w:r>
      <w:proofErr w:type="gramStart"/>
      <w:r w:rsidRPr="00F60EAE">
        <w:rPr>
          <w:rFonts w:ascii="Times New Roman" w:hAnsi="Times New Roman"/>
          <w:sz w:val="24"/>
          <w:szCs w:val="24"/>
        </w:rPr>
        <w:t xml:space="preserve">In </w:t>
      </w:r>
      <w:r w:rsidRPr="00F60EAE">
        <w:rPr>
          <w:rFonts w:ascii="Times New Roman" w:hAnsi="Times New Roman"/>
          <w:i/>
          <w:sz w:val="24"/>
          <w:szCs w:val="24"/>
        </w:rPr>
        <w:t>Holy Bible,</w:t>
      </w:r>
      <w:r w:rsidRPr="00F60EAE">
        <w:rPr>
          <w:rFonts w:ascii="Times New Roman" w:hAnsi="Times New Roman"/>
          <w:sz w:val="24"/>
          <w:szCs w:val="24"/>
        </w:rPr>
        <w:t xml:space="preserve"> New Revised Standard Version.</w:t>
      </w:r>
      <w:proofErr w:type="gramEnd"/>
      <w:r w:rsidRPr="00F60EAE">
        <w:rPr>
          <w:rFonts w:ascii="Times New Roman" w:hAnsi="Times New Roman"/>
          <w:sz w:val="24"/>
          <w:szCs w:val="24"/>
        </w:rPr>
        <w:t xml:space="preserve"> </w:t>
      </w:r>
      <w:proofErr w:type="gramStart"/>
      <w:r w:rsidRPr="00F60EAE">
        <w:rPr>
          <w:rFonts w:ascii="Times New Roman" w:hAnsi="Times New Roman"/>
          <w:sz w:val="24"/>
          <w:szCs w:val="24"/>
        </w:rPr>
        <w:t>Division of Christian Education of the National Council of the Churches of Christ in the United States of America, 1989.</w:t>
      </w:r>
      <w:proofErr w:type="gramEnd"/>
    </w:p>
    <w:p w14:paraId="57312D9E" w14:textId="791D647E" w:rsidR="0008415A" w:rsidRDefault="0008415A">
      <w:pPr>
        <w:tabs>
          <w:tab w:val="left" w:pos="0"/>
        </w:tabs>
        <w:ind w:left="900" w:hanging="450"/>
        <w:jc w:val="both"/>
        <w:rPr>
          <w:rFonts w:ascii="Times New Roman" w:hAnsi="Times New Roman"/>
          <w:sz w:val="24"/>
          <w:szCs w:val="24"/>
        </w:rPr>
      </w:pPr>
      <w:proofErr w:type="spellStart"/>
      <w:r>
        <w:rPr>
          <w:rFonts w:ascii="Times New Roman" w:hAnsi="Times New Roman"/>
          <w:sz w:val="24"/>
          <w:szCs w:val="24"/>
        </w:rPr>
        <w:t>Hava</w:t>
      </w:r>
      <w:proofErr w:type="spellEnd"/>
      <w:r>
        <w:rPr>
          <w:rFonts w:ascii="Times New Roman" w:hAnsi="Times New Roman"/>
          <w:sz w:val="24"/>
          <w:szCs w:val="24"/>
        </w:rPr>
        <w:t xml:space="preserve"> </w:t>
      </w:r>
      <w:proofErr w:type="spellStart"/>
      <w:r>
        <w:rPr>
          <w:rFonts w:ascii="Times New Roman" w:hAnsi="Times New Roman"/>
          <w:sz w:val="24"/>
          <w:szCs w:val="24"/>
        </w:rPr>
        <w:t>Tirosh</w:t>
      </w:r>
      <w:proofErr w:type="spellEnd"/>
      <w:r>
        <w:rPr>
          <w:rFonts w:ascii="Times New Roman" w:hAnsi="Times New Roman"/>
          <w:sz w:val="24"/>
          <w:szCs w:val="24"/>
        </w:rPr>
        <w:t xml:space="preserve">-Samuelson. “Judaism.” </w:t>
      </w:r>
      <w:proofErr w:type="gramStart"/>
      <w:r>
        <w:rPr>
          <w:rFonts w:ascii="Times New Roman" w:hAnsi="Times New Roman"/>
          <w:sz w:val="24"/>
          <w:szCs w:val="24"/>
        </w:rPr>
        <w:t xml:space="preserve">In </w:t>
      </w:r>
      <w:r>
        <w:rPr>
          <w:rFonts w:ascii="Times New Roman" w:hAnsi="Times New Roman"/>
          <w:i/>
          <w:sz w:val="24"/>
          <w:szCs w:val="24"/>
        </w:rPr>
        <w:t>The Encyclopedia of Religion and Nature,</w:t>
      </w:r>
      <w:r>
        <w:rPr>
          <w:rFonts w:ascii="Times New Roman" w:hAnsi="Times New Roman"/>
          <w:sz w:val="24"/>
          <w:szCs w:val="24"/>
        </w:rPr>
        <w:t xml:space="preserve"> </w:t>
      </w:r>
      <w:r w:rsidR="00580AE5">
        <w:rPr>
          <w:rFonts w:ascii="Times New Roman" w:hAnsi="Times New Roman"/>
          <w:sz w:val="24"/>
          <w:szCs w:val="24"/>
        </w:rPr>
        <w:t xml:space="preserve">vol. 1, </w:t>
      </w:r>
      <w:r>
        <w:rPr>
          <w:rFonts w:ascii="Times New Roman" w:hAnsi="Times New Roman"/>
          <w:sz w:val="24"/>
          <w:szCs w:val="24"/>
        </w:rPr>
        <w:t>pp. 925-937.</w:t>
      </w:r>
      <w:proofErr w:type="gramEnd"/>
    </w:p>
    <w:p w14:paraId="19BAC57D" w14:textId="40A672A6" w:rsidR="008F7039" w:rsidRPr="008F7039" w:rsidRDefault="008F7039">
      <w:pPr>
        <w:tabs>
          <w:tab w:val="left" w:pos="0"/>
        </w:tabs>
        <w:ind w:left="900" w:hanging="450"/>
        <w:jc w:val="both"/>
        <w:rPr>
          <w:rFonts w:ascii="Times New Roman" w:hAnsi="Times New Roman"/>
          <w:sz w:val="24"/>
          <w:szCs w:val="24"/>
        </w:rPr>
      </w:pPr>
      <w:r>
        <w:rPr>
          <w:rFonts w:ascii="Times New Roman" w:hAnsi="Times New Roman"/>
          <w:sz w:val="24"/>
          <w:szCs w:val="24"/>
        </w:rPr>
        <w:t xml:space="preserve">John B. Cobb Jr. “Protestant Theology and Deep Ecology.” In </w:t>
      </w:r>
      <w:r>
        <w:rPr>
          <w:rFonts w:ascii="Times New Roman" w:hAnsi="Times New Roman"/>
          <w:i/>
          <w:sz w:val="24"/>
          <w:szCs w:val="24"/>
        </w:rPr>
        <w:t xml:space="preserve">Deep Ecology and World Religions, </w:t>
      </w:r>
      <w:r>
        <w:rPr>
          <w:rFonts w:ascii="Times New Roman" w:hAnsi="Times New Roman"/>
          <w:sz w:val="24"/>
          <w:szCs w:val="24"/>
        </w:rPr>
        <w:t>pp. 213-228.</w:t>
      </w:r>
    </w:p>
    <w:p w14:paraId="0E83D29C" w14:textId="77777777" w:rsidR="004221C7" w:rsidRDefault="004221C7">
      <w:pPr>
        <w:tabs>
          <w:tab w:val="left" w:pos="0"/>
        </w:tabs>
        <w:ind w:left="900" w:hanging="450"/>
        <w:jc w:val="both"/>
        <w:rPr>
          <w:rFonts w:ascii="Times New Roman" w:hAnsi="Times New Roman"/>
          <w:sz w:val="24"/>
          <w:szCs w:val="24"/>
        </w:rPr>
      </w:pPr>
      <w:proofErr w:type="gramStart"/>
      <w:r w:rsidRPr="00F60EAE">
        <w:rPr>
          <w:rFonts w:ascii="Times New Roman" w:hAnsi="Times New Roman"/>
          <w:sz w:val="24"/>
          <w:szCs w:val="24"/>
        </w:rPr>
        <w:t xml:space="preserve">N. J. </w:t>
      </w:r>
      <w:proofErr w:type="spellStart"/>
      <w:r w:rsidRPr="00F60EAE">
        <w:rPr>
          <w:rFonts w:ascii="Times New Roman" w:hAnsi="Times New Roman"/>
          <w:sz w:val="24"/>
          <w:szCs w:val="24"/>
        </w:rPr>
        <w:t>Dawood</w:t>
      </w:r>
      <w:proofErr w:type="spellEnd"/>
      <w:r w:rsidRPr="00F60EAE">
        <w:rPr>
          <w:rFonts w:ascii="Times New Roman" w:hAnsi="Times New Roman"/>
          <w:sz w:val="24"/>
          <w:szCs w:val="24"/>
        </w:rPr>
        <w:t>, translator.</w:t>
      </w:r>
      <w:proofErr w:type="gramEnd"/>
      <w:r w:rsidRPr="00F60EAE">
        <w:rPr>
          <w:rFonts w:ascii="Times New Roman" w:hAnsi="Times New Roman"/>
          <w:sz w:val="24"/>
          <w:szCs w:val="24"/>
        </w:rPr>
        <w:t xml:space="preserve"> </w:t>
      </w:r>
      <w:r w:rsidRPr="00F60EAE">
        <w:rPr>
          <w:rFonts w:ascii="Times New Roman" w:hAnsi="Times New Roman"/>
          <w:i/>
          <w:sz w:val="24"/>
          <w:szCs w:val="24"/>
        </w:rPr>
        <w:t>The Koran.</w:t>
      </w:r>
      <w:r w:rsidRPr="00F60EAE">
        <w:rPr>
          <w:rFonts w:ascii="Times New Roman" w:hAnsi="Times New Roman"/>
          <w:sz w:val="24"/>
          <w:szCs w:val="24"/>
        </w:rPr>
        <w:t xml:space="preserve"> </w:t>
      </w:r>
      <w:proofErr w:type="gramStart"/>
      <w:r w:rsidRPr="00F60EAE">
        <w:rPr>
          <w:rFonts w:ascii="Times New Roman" w:hAnsi="Times New Roman"/>
          <w:sz w:val="24"/>
          <w:szCs w:val="24"/>
        </w:rPr>
        <w:t>50th anniversary edition.</w:t>
      </w:r>
      <w:proofErr w:type="gramEnd"/>
      <w:r w:rsidRPr="00F60EAE">
        <w:rPr>
          <w:rFonts w:ascii="Times New Roman" w:hAnsi="Times New Roman"/>
          <w:sz w:val="24"/>
          <w:szCs w:val="24"/>
        </w:rPr>
        <w:t xml:space="preserve"> London:  Penguin Books, 2004.  Referred to in the Schedule of Classes as Qur'an.</w:t>
      </w:r>
    </w:p>
    <w:p w14:paraId="083D2E4C" w14:textId="143BEC30" w:rsidR="00A01541" w:rsidRPr="00A01541" w:rsidRDefault="00A01541">
      <w:pPr>
        <w:tabs>
          <w:tab w:val="left" w:pos="0"/>
        </w:tabs>
        <w:ind w:left="900" w:hanging="450"/>
        <w:jc w:val="both"/>
        <w:rPr>
          <w:rFonts w:ascii="Times New Roman" w:hAnsi="Times New Roman"/>
          <w:sz w:val="24"/>
          <w:szCs w:val="24"/>
        </w:rPr>
      </w:pPr>
      <w:proofErr w:type="gramStart"/>
      <w:r>
        <w:rPr>
          <w:rFonts w:ascii="Times New Roman" w:hAnsi="Times New Roman"/>
          <w:sz w:val="24"/>
          <w:szCs w:val="24"/>
        </w:rPr>
        <w:t>Richard C. Foltz.</w:t>
      </w:r>
      <w:proofErr w:type="gramEnd"/>
      <w:r>
        <w:rPr>
          <w:rFonts w:ascii="Times New Roman" w:hAnsi="Times New Roman"/>
          <w:sz w:val="24"/>
          <w:szCs w:val="24"/>
        </w:rPr>
        <w:t xml:space="preserve"> “Islam.” </w:t>
      </w:r>
      <w:proofErr w:type="gramStart"/>
      <w:r>
        <w:rPr>
          <w:rFonts w:ascii="Times New Roman" w:hAnsi="Times New Roman"/>
          <w:sz w:val="24"/>
          <w:szCs w:val="24"/>
        </w:rPr>
        <w:t xml:space="preserve">In </w:t>
      </w:r>
      <w:r>
        <w:rPr>
          <w:rFonts w:ascii="Times New Roman" w:hAnsi="Times New Roman"/>
          <w:i/>
          <w:sz w:val="24"/>
          <w:szCs w:val="24"/>
        </w:rPr>
        <w:t>The Oxford Handbook to Religion and Ecology,</w:t>
      </w:r>
      <w:r>
        <w:rPr>
          <w:rFonts w:ascii="Times New Roman" w:hAnsi="Times New Roman"/>
          <w:sz w:val="24"/>
          <w:szCs w:val="24"/>
        </w:rPr>
        <w:t xml:space="preserve"> pp. 207-219.</w:t>
      </w:r>
      <w:proofErr w:type="gramEnd"/>
    </w:p>
    <w:p w14:paraId="72336B1C" w14:textId="77777777" w:rsidR="004221C7" w:rsidRPr="00F60EAE" w:rsidRDefault="004221C7" w:rsidP="004221C7">
      <w:pPr>
        <w:tabs>
          <w:tab w:val="left" w:pos="0"/>
        </w:tabs>
        <w:jc w:val="both"/>
        <w:rPr>
          <w:rFonts w:ascii="Times New Roman" w:hAnsi="Times New Roman"/>
          <w:sz w:val="24"/>
          <w:szCs w:val="24"/>
        </w:rPr>
      </w:pPr>
      <w:r w:rsidRPr="00F60EAE">
        <w:rPr>
          <w:rFonts w:ascii="Times New Roman" w:hAnsi="Times New Roman"/>
          <w:b/>
          <w:sz w:val="24"/>
          <w:szCs w:val="24"/>
        </w:rPr>
        <w:t xml:space="preserve">Please Note: </w:t>
      </w:r>
      <w:r w:rsidRPr="00F60EAE">
        <w:rPr>
          <w:rFonts w:ascii="Times New Roman" w:hAnsi="Times New Roman"/>
          <w:sz w:val="24"/>
          <w:szCs w:val="24"/>
        </w:rPr>
        <w:t>You must use the translations that are listed here. Other translations may be too different for you to follow the discussion of these readings in class.</w:t>
      </w:r>
    </w:p>
    <w:p w14:paraId="39A0F31B" w14:textId="77777777" w:rsidR="004221C7" w:rsidRPr="00F60EAE" w:rsidRDefault="004221C7">
      <w:pPr>
        <w:tabs>
          <w:tab w:val="left" w:pos="0"/>
        </w:tabs>
        <w:jc w:val="both"/>
        <w:rPr>
          <w:rFonts w:ascii="Times New Roman" w:hAnsi="Times New Roman"/>
          <w:sz w:val="24"/>
          <w:szCs w:val="24"/>
        </w:rPr>
      </w:pPr>
      <w:r w:rsidRPr="00F60EAE">
        <w:rPr>
          <w:rFonts w:ascii="Times New Roman" w:hAnsi="Times New Roman"/>
          <w:sz w:val="24"/>
          <w:szCs w:val="24"/>
        </w:rPr>
        <w:tab/>
        <w:t xml:space="preserve">(1) </w:t>
      </w:r>
      <w:r w:rsidRPr="00F60EAE">
        <w:rPr>
          <w:rFonts w:ascii="Times New Roman" w:hAnsi="Times New Roman"/>
          <w:i/>
          <w:sz w:val="24"/>
          <w:szCs w:val="24"/>
        </w:rPr>
        <w:t>Experiencing the World’s Religions,</w:t>
      </w:r>
      <w:r w:rsidRPr="00F60EAE">
        <w:rPr>
          <w:rFonts w:ascii="Times New Roman" w:hAnsi="Times New Roman"/>
          <w:sz w:val="24"/>
          <w:szCs w:val="24"/>
        </w:rPr>
        <w:t xml:space="preserve"> (2) </w:t>
      </w:r>
      <w:r w:rsidRPr="00F60EAE">
        <w:rPr>
          <w:rFonts w:ascii="Times New Roman" w:hAnsi="Times New Roman"/>
          <w:i/>
          <w:sz w:val="24"/>
          <w:szCs w:val="24"/>
        </w:rPr>
        <w:t>The Bhagavad-Gita,</w:t>
      </w:r>
      <w:r w:rsidRPr="00F60EAE">
        <w:rPr>
          <w:rFonts w:ascii="Times New Roman" w:hAnsi="Times New Roman"/>
          <w:sz w:val="24"/>
          <w:szCs w:val="24"/>
        </w:rPr>
        <w:t xml:space="preserve"> (3) </w:t>
      </w:r>
      <w:r w:rsidRPr="00F60EAE">
        <w:rPr>
          <w:rFonts w:ascii="Times New Roman" w:hAnsi="Times New Roman"/>
          <w:i/>
          <w:sz w:val="24"/>
          <w:szCs w:val="24"/>
        </w:rPr>
        <w:t xml:space="preserve">Tao </w:t>
      </w:r>
      <w:proofErr w:type="spellStart"/>
      <w:r w:rsidRPr="00F60EAE">
        <w:rPr>
          <w:rFonts w:ascii="Times New Roman" w:hAnsi="Times New Roman"/>
          <w:i/>
          <w:sz w:val="24"/>
          <w:szCs w:val="24"/>
        </w:rPr>
        <w:t>Te</w:t>
      </w:r>
      <w:proofErr w:type="spellEnd"/>
      <w:r w:rsidRPr="00F60EAE">
        <w:rPr>
          <w:rFonts w:ascii="Times New Roman" w:hAnsi="Times New Roman"/>
          <w:i/>
          <w:sz w:val="24"/>
          <w:szCs w:val="24"/>
        </w:rPr>
        <w:t xml:space="preserve"> </w:t>
      </w:r>
      <w:proofErr w:type="spellStart"/>
      <w:r w:rsidRPr="00F60EAE">
        <w:rPr>
          <w:rFonts w:ascii="Times New Roman" w:hAnsi="Times New Roman"/>
          <w:i/>
          <w:sz w:val="24"/>
          <w:szCs w:val="24"/>
        </w:rPr>
        <w:t>Ching</w:t>
      </w:r>
      <w:proofErr w:type="spellEnd"/>
      <w:r w:rsidRPr="00F60EAE">
        <w:rPr>
          <w:rFonts w:ascii="Times New Roman" w:hAnsi="Times New Roman"/>
          <w:i/>
          <w:sz w:val="24"/>
          <w:szCs w:val="24"/>
        </w:rPr>
        <w:t>,</w:t>
      </w:r>
      <w:r w:rsidRPr="00F60EAE">
        <w:rPr>
          <w:rFonts w:ascii="Times New Roman" w:hAnsi="Times New Roman"/>
          <w:sz w:val="24"/>
          <w:szCs w:val="24"/>
        </w:rPr>
        <w:t xml:space="preserve"> and (4) </w:t>
      </w:r>
      <w:r w:rsidRPr="00F60EAE">
        <w:rPr>
          <w:rFonts w:ascii="Times New Roman" w:hAnsi="Times New Roman"/>
          <w:i/>
          <w:sz w:val="24"/>
          <w:szCs w:val="24"/>
        </w:rPr>
        <w:t>The Koran</w:t>
      </w:r>
      <w:r w:rsidRPr="00F60EAE">
        <w:rPr>
          <w:rFonts w:ascii="Times New Roman" w:hAnsi="Times New Roman"/>
          <w:sz w:val="24"/>
          <w:szCs w:val="24"/>
        </w:rPr>
        <w:t xml:space="preserve"> are available for purchase at the Missouri State Bookstore and have been placed on reserve in Meyer Library.</w:t>
      </w:r>
    </w:p>
    <w:p w14:paraId="6E9B15DE" w14:textId="307FC5EE" w:rsidR="004221C7" w:rsidRPr="00F60EAE" w:rsidRDefault="004221C7">
      <w:pPr>
        <w:tabs>
          <w:tab w:val="left" w:pos="0"/>
        </w:tabs>
        <w:jc w:val="both"/>
        <w:rPr>
          <w:rFonts w:ascii="Times New Roman" w:hAnsi="Times New Roman"/>
          <w:sz w:val="24"/>
          <w:szCs w:val="24"/>
        </w:rPr>
      </w:pPr>
      <w:r w:rsidRPr="00F60EAE">
        <w:rPr>
          <w:rFonts w:ascii="Times New Roman" w:hAnsi="Times New Roman"/>
          <w:sz w:val="24"/>
          <w:szCs w:val="24"/>
        </w:rPr>
        <w:tab/>
      </w:r>
      <w:r w:rsidR="007273DB">
        <w:rPr>
          <w:rFonts w:ascii="Times New Roman" w:hAnsi="Times New Roman"/>
          <w:sz w:val="24"/>
          <w:szCs w:val="24"/>
        </w:rPr>
        <w:t xml:space="preserve">(1) </w:t>
      </w:r>
      <w:r w:rsidR="00CB7AA8" w:rsidRPr="00F60EAE">
        <w:rPr>
          <w:rFonts w:ascii="Times New Roman" w:hAnsi="Times New Roman"/>
          <w:i/>
          <w:sz w:val="24"/>
          <w:szCs w:val="24"/>
        </w:rPr>
        <w:t>Buddhist Legends</w:t>
      </w:r>
      <w:r w:rsidR="007273DB">
        <w:rPr>
          <w:rFonts w:ascii="Times New Roman" w:hAnsi="Times New Roman"/>
          <w:i/>
          <w:sz w:val="24"/>
          <w:szCs w:val="24"/>
        </w:rPr>
        <w:t>,</w:t>
      </w:r>
      <w:r w:rsidRPr="00F60EAE">
        <w:rPr>
          <w:rFonts w:ascii="Times New Roman" w:hAnsi="Times New Roman"/>
          <w:sz w:val="24"/>
          <w:szCs w:val="24"/>
        </w:rPr>
        <w:t xml:space="preserve"> </w:t>
      </w:r>
      <w:r w:rsidR="007273DB">
        <w:rPr>
          <w:rFonts w:ascii="Times New Roman" w:hAnsi="Times New Roman"/>
          <w:sz w:val="24"/>
          <w:szCs w:val="24"/>
        </w:rPr>
        <w:t xml:space="preserve">(2) </w:t>
      </w:r>
      <w:r w:rsidRPr="00F60EAE">
        <w:rPr>
          <w:rFonts w:ascii="Times New Roman" w:hAnsi="Times New Roman"/>
          <w:i/>
          <w:sz w:val="24"/>
          <w:szCs w:val="24"/>
        </w:rPr>
        <w:t>The Analects</w:t>
      </w:r>
      <w:r w:rsidR="007273DB">
        <w:rPr>
          <w:rFonts w:ascii="Times New Roman" w:hAnsi="Times New Roman"/>
          <w:i/>
          <w:sz w:val="24"/>
          <w:szCs w:val="24"/>
        </w:rPr>
        <w:t xml:space="preserve">, </w:t>
      </w:r>
      <w:r w:rsidR="007273DB">
        <w:rPr>
          <w:rFonts w:ascii="Times New Roman" w:hAnsi="Times New Roman"/>
          <w:sz w:val="24"/>
          <w:szCs w:val="24"/>
        </w:rPr>
        <w:t xml:space="preserve">(3) and all the readings on religion and the environment (that is, the articles by [A] </w:t>
      </w:r>
      <w:r w:rsidR="00725C67">
        <w:rPr>
          <w:rFonts w:ascii="Times New Roman" w:hAnsi="Times New Roman"/>
          <w:sz w:val="24"/>
          <w:szCs w:val="24"/>
        </w:rPr>
        <w:t xml:space="preserve">Darlington, [B] Narayanan, [C] Tucker, [D] Miller, [E] </w:t>
      </w:r>
      <w:proofErr w:type="spellStart"/>
      <w:r w:rsidR="00725C67">
        <w:rPr>
          <w:rFonts w:ascii="Times New Roman" w:hAnsi="Times New Roman"/>
          <w:sz w:val="24"/>
          <w:szCs w:val="24"/>
        </w:rPr>
        <w:t>Tirosh</w:t>
      </w:r>
      <w:proofErr w:type="spellEnd"/>
      <w:r w:rsidR="00725C67">
        <w:rPr>
          <w:rFonts w:ascii="Times New Roman" w:hAnsi="Times New Roman"/>
          <w:sz w:val="24"/>
          <w:szCs w:val="24"/>
        </w:rPr>
        <w:t>-Samuelson, [F] Cobb, and [G] Foltz)</w:t>
      </w:r>
      <w:r w:rsidRPr="00F60EAE">
        <w:rPr>
          <w:rFonts w:ascii="Times New Roman" w:hAnsi="Times New Roman"/>
          <w:i/>
          <w:sz w:val="24"/>
          <w:szCs w:val="24"/>
        </w:rPr>
        <w:t xml:space="preserve"> </w:t>
      </w:r>
      <w:r w:rsidRPr="00F60EAE">
        <w:rPr>
          <w:rFonts w:ascii="Times New Roman" w:hAnsi="Times New Roman"/>
          <w:sz w:val="24"/>
          <w:szCs w:val="24"/>
        </w:rPr>
        <w:t xml:space="preserve">have not been ordered for this course at the Bookstore, but they are available </w:t>
      </w:r>
      <w:r w:rsidR="00E405F8" w:rsidRPr="00F60EAE">
        <w:rPr>
          <w:rFonts w:ascii="Times New Roman" w:hAnsi="Times New Roman"/>
          <w:sz w:val="24"/>
          <w:szCs w:val="24"/>
        </w:rPr>
        <w:t>on the Blackboard Website for this course.</w:t>
      </w:r>
    </w:p>
    <w:p w14:paraId="4EA2D54B" w14:textId="77777777" w:rsidR="004221C7" w:rsidRPr="00F60EAE" w:rsidRDefault="004221C7">
      <w:pPr>
        <w:tabs>
          <w:tab w:val="left" w:pos="0"/>
        </w:tabs>
        <w:jc w:val="both"/>
        <w:rPr>
          <w:rFonts w:ascii="Times New Roman" w:hAnsi="Times New Roman"/>
          <w:sz w:val="24"/>
          <w:szCs w:val="24"/>
        </w:rPr>
      </w:pPr>
      <w:r w:rsidRPr="00F60EAE">
        <w:rPr>
          <w:rFonts w:ascii="Times New Roman" w:hAnsi="Times New Roman"/>
          <w:sz w:val="24"/>
          <w:szCs w:val="24"/>
        </w:rPr>
        <w:lastRenderedPageBreak/>
        <w:tab/>
        <w:t xml:space="preserve">Exodus, Acts, and Romans have not been ordered for this course at the Bookstore, nor have they been placed on reserve. Please access them on the Web at </w:t>
      </w:r>
      <w:r w:rsidRPr="00F60EAE">
        <w:rPr>
          <w:rFonts w:ascii="Times New Roman" w:hAnsi="Times New Roman"/>
          <w:sz w:val="24"/>
          <w:szCs w:val="24"/>
          <w:u w:val="single"/>
        </w:rPr>
        <w:t>http://bible.oremus.org/</w:t>
      </w:r>
      <w:r w:rsidRPr="00F60EAE">
        <w:rPr>
          <w:rFonts w:ascii="Times New Roman" w:hAnsi="Times New Roman"/>
          <w:sz w:val="24"/>
          <w:szCs w:val="24"/>
        </w:rPr>
        <w:t xml:space="preserve">. If that site is a problem, an alternative is </w:t>
      </w:r>
      <w:r w:rsidRPr="00F60EAE">
        <w:rPr>
          <w:rFonts w:ascii="Times New Roman" w:hAnsi="Times New Roman"/>
          <w:sz w:val="24"/>
          <w:szCs w:val="24"/>
          <w:u w:val="single"/>
        </w:rPr>
        <w:t>http://bible.crosswalk.com/</w:t>
      </w:r>
      <w:r w:rsidRPr="00F60EAE">
        <w:rPr>
          <w:rFonts w:ascii="Times New Roman" w:hAnsi="Times New Roman"/>
          <w:sz w:val="24"/>
          <w:szCs w:val="24"/>
        </w:rPr>
        <w:t>. The easy way to use these is to copy the assigned chapters (noted below in the Schedule of Classes) and paste them into a Word document and then print them. You can get this reading from another source, but it still must be the New Revised Standard Version of the Bible, because other translations may be too different for you to follow the discussion of these readings in class. I will be preparing a handout to walk you through accessing these readings, which we will go over in class.</w:t>
      </w:r>
    </w:p>
    <w:p w14:paraId="57DD6A99" w14:textId="77777777" w:rsidR="004221C7" w:rsidRPr="00F60EAE" w:rsidRDefault="004221C7">
      <w:pPr>
        <w:tabs>
          <w:tab w:val="left" w:pos="0"/>
        </w:tabs>
        <w:jc w:val="both"/>
        <w:rPr>
          <w:rFonts w:ascii="Times New Roman" w:hAnsi="Times New Roman"/>
          <w:sz w:val="24"/>
          <w:szCs w:val="24"/>
        </w:rPr>
      </w:pPr>
    </w:p>
    <w:p w14:paraId="644F4CF1" w14:textId="77777777" w:rsidR="00AE7368" w:rsidRPr="00F60EAE" w:rsidRDefault="00AE7368" w:rsidP="00AE7368">
      <w:pPr>
        <w:jc w:val="both"/>
        <w:rPr>
          <w:rFonts w:ascii="Times New Roman" w:hAnsi="Times New Roman"/>
          <w:b/>
          <w:sz w:val="24"/>
          <w:szCs w:val="24"/>
        </w:rPr>
      </w:pPr>
      <w:proofErr w:type="gramStart"/>
      <w:r w:rsidRPr="00F60EAE">
        <w:rPr>
          <w:rFonts w:ascii="Times New Roman" w:hAnsi="Times New Roman"/>
          <w:b/>
          <w:sz w:val="24"/>
          <w:szCs w:val="24"/>
        </w:rPr>
        <w:t>Schedule of Classes.</w:t>
      </w:r>
      <w:proofErr w:type="gramEnd"/>
    </w:p>
    <w:p w14:paraId="7F2258BA" w14:textId="77777777" w:rsidR="008D3FA6" w:rsidRDefault="008D3FA6" w:rsidP="00AE7368">
      <w:pPr>
        <w:jc w:val="center"/>
        <w:rPr>
          <w:rFonts w:ascii="Times New Roman" w:hAnsi="Times New Roman"/>
          <w:sz w:val="24"/>
          <w:szCs w:val="24"/>
        </w:rPr>
      </w:pPr>
    </w:p>
    <w:p w14:paraId="43CB5F88" w14:textId="77777777" w:rsidR="00AE7368" w:rsidRPr="00F60EAE" w:rsidRDefault="00AE7368" w:rsidP="00AE7368">
      <w:pPr>
        <w:jc w:val="center"/>
        <w:rPr>
          <w:rFonts w:ascii="Times New Roman" w:hAnsi="Times New Roman"/>
          <w:b/>
          <w:sz w:val="24"/>
          <w:szCs w:val="24"/>
        </w:rPr>
      </w:pPr>
      <w:r w:rsidRPr="00F60EAE">
        <w:rPr>
          <w:rFonts w:ascii="Times New Roman" w:hAnsi="Times New Roman"/>
          <w:sz w:val="24"/>
          <w:szCs w:val="24"/>
        </w:rPr>
        <w:t>Unit 1.  Religions Originating in South Asia</w:t>
      </w:r>
    </w:p>
    <w:p w14:paraId="6C1CC43D" w14:textId="77777777" w:rsidR="00AE7368" w:rsidRPr="00F60EAE" w:rsidRDefault="00AE7368" w:rsidP="00AE7368">
      <w:pPr>
        <w:pBdr>
          <w:bottom w:val="double" w:sz="6" w:space="0" w:color="auto"/>
          <w:between w:val="single" w:sz="6" w:space="0" w:color="auto"/>
        </w:pBdr>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
    <w:p w14:paraId="26A13E37"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12DC86BF" w14:textId="77777777" w:rsidR="00AE7368" w:rsidRPr="00F60EAE" w:rsidRDefault="00AE7368" w:rsidP="00AE7368">
      <w:pPr>
        <w:tabs>
          <w:tab w:val="center" w:pos="720"/>
          <w:tab w:val="bar" w:pos="1440"/>
          <w:tab w:val="left" w:pos="1620"/>
          <w:tab w:val="left" w:pos="1980"/>
          <w:tab w:val="center" w:pos="3060"/>
          <w:tab w:val="center" w:pos="3600"/>
          <w:tab w:val="bar" w:pos="5760"/>
          <w:tab w:val="left" w:pos="5940"/>
          <w:tab w:val="left" w:pos="6300"/>
          <w:tab w:val="center" w:pos="6660"/>
          <w:tab w:val="center" w:pos="7200"/>
        </w:tabs>
        <w:rPr>
          <w:rFonts w:ascii="Times New Roman" w:hAnsi="Times New Roman"/>
          <w:sz w:val="24"/>
          <w:szCs w:val="24"/>
        </w:rPr>
      </w:pPr>
      <w:r w:rsidRPr="00F60EAE">
        <w:rPr>
          <w:rFonts w:ascii="Times New Roman" w:hAnsi="Times New Roman"/>
          <w:sz w:val="24"/>
          <w:szCs w:val="24"/>
        </w:rPr>
        <w:tab/>
        <w:t>Date</w:t>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Topic</w:t>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Reading</w:t>
      </w:r>
    </w:p>
    <w:p w14:paraId="3129FACB"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32871A6F"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040DE241" w14:textId="64A99A49" w:rsidR="00AE7368" w:rsidRPr="00F60EAE" w:rsidRDefault="0019221E"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14 January</w:t>
      </w:r>
    </w:p>
    <w:p w14:paraId="23AD877F" w14:textId="03F55435"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16 January</w:t>
      </w:r>
      <w:r w:rsidR="0019221E" w:rsidRPr="00F60EAE">
        <w:rPr>
          <w:rFonts w:ascii="Times New Roman" w:hAnsi="Times New Roman"/>
          <w:sz w:val="24"/>
          <w:szCs w:val="24"/>
        </w:rPr>
        <w:t xml:space="preserve"> </w:t>
      </w:r>
      <w:r w:rsidR="0019221E" w:rsidRPr="00F60EAE">
        <w:rPr>
          <w:rFonts w:ascii="Times New Roman" w:hAnsi="Times New Roman"/>
          <w:sz w:val="24"/>
          <w:szCs w:val="24"/>
        </w:rPr>
        <w:tab/>
        <w:t>Introduction to the Course</w:t>
      </w:r>
    </w:p>
    <w:p w14:paraId="169A880A" w14:textId="77777777" w:rsidR="00D14C81"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18 January</w:t>
      </w:r>
      <w:r w:rsidR="004B6A74" w:rsidRPr="00F60EAE">
        <w:rPr>
          <w:rFonts w:ascii="Times New Roman" w:hAnsi="Times New Roman"/>
          <w:sz w:val="24"/>
          <w:szCs w:val="24"/>
        </w:rPr>
        <w:t xml:space="preserve"> </w:t>
      </w:r>
      <w:r w:rsidR="00D14C81" w:rsidRPr="00F60EAE">
        <w:rPr>
          <w:rFonts w:ascii="Times New Roman" w:hAnsi="Times New Roman"/>
          <w:sz w:val="24"/>
          <w:szCs w:val="24"/>
        </w:rPr>
        <w:tab/>
        <w:t>Early Hinduism</w:t>
      </w:r>
      <w:r w:rsidR="004B6A74" w:rsidRPr="00F60EAE">
        <w:rPr>
          <w:rFonts w:ascii="Times New Roman" w:hAnsi="Times New Roman"/>
          <w:sz w:val="24"/>
          <w:szCs w:val="24"/>
        </w:rPr>
        <w:tab/>
      </w:r>
      <w:r w:rsidR="004B6A74" w:rsidRPr="00F60EAE">
        <w:rPr>
          <w:rFonts w:ascii="Times New Roman" w:hAnsi="Times New Roman"/>
          <w:sz w:val="24"/>
          <w:szCs w:val="24"/>
        </w:rPr>
        <w:tab/>
        <w:t>Molloy, Chapter 3</w:t>
      </w:r>
      <w:r w:rsidR="00D14C81" w:rsidRPr="00F60EAE">
        <w:rPr>
          <w:rFonts w:ascii="Times New Roman" w:hAnsi="Times New Roman"/>
          <w:sz w:val="24"/>
          <w:szCs w:val="24"/>
        </w:rPr>
        <w:t>,</w:t>
      </w:r>
    </w:p>
    <w:p w14:paraId="5333C93C" w14:textId="26D52C5C" w:rsidR="00AE7368" w:rsidRPr="00F60EAE" w:rsidRDefault="00D14C81"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00030390" w:rsidRPr="00F60EAE">
        <w:rPr>
          <w:rFonts w:ascii="Times New Roman" w:hAnsi="Times New Roman"/>
          <w:sz w:val="24"/>
          <w:szCs w:val="24"/>
        </w:rPr>
        <w:t>pp</w:t>
      </w:r>
      <w:proofErr w:type="gramEnd"/>
      <w:r w:rsidR="00030390" w:rsidRPr="00F60EAE">
        <w:rPr>
          <w:rFonts w:ascii="Times New Roman" w:hAnsi="Times New Roman"/>
          <w:sz w:val="24"/>
          <w:szCs w:val="24"/>
        </w:rPr>
        <w:t>. 73-93</w:t>
      </w:r>
    </w:p>
    <w:p w14:paraId="04BBE22F"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36E0E151"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6C30BBC3"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21 January</w:t>
      </w:r>
      <w:r w:rsidRPr="00F60EAE">
        <w:rPr>
          <w:rFonts w:ascii="Times New Roman" w:hAnsi="Times New Roman"/>
          <w:sz w:val="24"/>
          <w:szCs w:val="24"/>
        </w:rPr>
        <w:tab/>
        <w:t>Martin Luther King Jr. Holiday-No Class</w:t>
      </w:r>
    </w:p>
    <w:p w14:paraId="001221DD" w14:textId="77777777" w:rsidR="002436B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23 January</w:t>
      </w:r>
      <w:r w:rsidR="002436B8" w:rsidRPr="00F60EAE">
        <w:rPr>
          <w:rFonts w:ascii="Times New Roman" w:hAnsi="Times New Roman"/>
          <w:sz w:val="24"/>
          <w:szCs w:val="24"/>
        </w:rPr>
        <w:tab/>
        <w:t>Devotional Hinduism</w:t>
      </w:r>
      <w:r w:rsidR="002436B8" w:rsidRPr="00F60EAE">
        <w:rPr>
          <w:rFonts w:ascii="Times New Roman" w:hAnsi="Times New Roman"/>
          <w:sz w:val="24"/>
          <w:szCs w:val="24"/>
        </w:rPr>
        <w:tab/>
        <w:t>Molloy, Chapter 3,</w:t>
      </w:r>
    </w:p>
    <w:p w14:paraId="24A011CA" w14:textId="5781FF9B" w:rsidR="00AE7368" w:rsidRPr="00F60EAE" w:rsidRDefault="002436B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94-117</w:t>
      </w:r>
    </w:p>
    <w:p w14:paraId="7A9C0504" w14:textId="77777777" w:rsidR="007B76FD"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25 January</w:t>
      </w:r>
      <w:r w:rsidR="00914D8B" w:rsidRPr="00F60EAE">
        <w:rPr>
          <w:rFonts w:ascii="Times New Roman" w:hAnsi="Times New Roman"/>
          <w:sz w:val="24"/>
          <w:szCs w:val="24"/>
        </w:rPr>
        <w:t xml:space="preserve"> </w:t>
      </w:r>
      <w:r w:rsidR="00914D8B" w:rsidRPr="00F60EAE">
        <w:rPr>
          <w:rFonts w:ascii="Times New Roman" w:hAnsi="Times New Roman"/>
          <w:sz w:val="24"/>
          <w:szCs w:val="24"/>
        </w:rPr>
        <w:tab/>
        <w:t>Buddhism</w:t>
      </w:r>
      <w:r w:rsidR="007B76FD" w:rsidRPr="00F60EAE">
        <w:rPr>
          <w:rFonts w:ascii="Times New Roman" w:hAnsi="Times New Roman"/>
          <w:sz w:val="24"/>
          <w:szCs w:val="24"/>
        </w:rPr>
        <w:t>: Basic Teachings</w:t>
      </w:r>
      <w:r w:rsidR="007B76FD" w:rsidRPr="00F60EAE">
        <w:rPr>
          <w:rFonts w:ascii="Times New Roman" w:hAnsi="Times New Roman"/>
          <w:sz w:val="24"/>
          <w:szCs w:val="24"/>
        </w:rPr>
        <w:tab/>
      </w:r>
      <w:r w:rsidR="00914D8B" w:rsidRPr="00F60EAE">
        <w:rPr>
          <w:rFonts w:ascii="Times New Roman" w:hAnsi="Times New Roman"/>
          <w:sz w:val="24"/>
          <w:szCs w:val="24"/>
        </w:rPr>
        <w:t>Molloy, Chapter 4</w:t>
      </w:r>
      <w:r w:rsidR="007B76FD" w:rsidRPr="00F60EAE">
        <w:rPr>
          <w:rFonts w:ascii="Times New Roman" w:hAnsi="Times New Roman"/>
          <w:sz w:val="24"/>
          <w:szCs w:val="24"/>
        </w:rPr>
        <w:t>,</w:t>
      </w:r>
    </w:p>
    <w:p w14:paraId="2BD7463B" w14:textId="211DC6D2" w:rsidR="00AE7368" w:rsidRPr="00F60EAE" w:rsidRDefault="007B76FD"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007E3F2A" w:rsidRPr="00F60EAE">
        <w:rPr>
          <w:rFonts w:ascii="Times New Roman" w:hAnsi="Times New Roman"/>
          <w:sz w:val="24"/>
          <w:szCs w:val="24"/>
        </w:rPr>
        <w:tab/>
      </w:r>
      <w:r w:rsidR="007E3F2A" w:rsidRPr="00F60EAE">
        <w:rPr>
          <w:rFonts w:ascii="Times New Roman" w:hAnsi="Times New Roman"/>
          <w:sz w:val="24"/>
          <w:szCs w:val="24"/>
        </w:rPr>
        <w:tab/>
      </w:r>
      <w:r w:rsidR="007E3F2A" w:rsidRPr="00F60EAE">
        <w:rPr>
          <w:rFonts w:ascii="Times New Roman" w:hAnsi="Times New Roman"/>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123-137</w:t>
      </w:r>
    </w:p>
    <w:p w14:paraId="7CAE02B9"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3AAB6360"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3DC1AA67" w14:textId="77777777" w:rsidR="007E3F2A" w:rsidRPr="00F60EAE" w:rsidRDefault="00AE7368" w:rsidP="000E4BC9">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28 January</w:t>
      </w:r>
      <w:r w:rsidR="000E4BC9" w:rsidRPr="00F60EAE">
        <w:rPr>
          <w:rFonts w:ascii="Times New Roman" w:hAnsi="Times New Roman"/>
          <w:sz w:val="24"/>
          <w:szCs w:val="24"/>
        </w:rPr>
        <w:t xml:space="preserve"> </w:t>
      </w:r>
      <w:r w:rsidR="007E3F2A" w:rsidRPr="00F60EAE">
        <w:rPr>
          <w:rFonts w:ascii="Times New Roman" w:hAnsi="Times New Roman"/>
          <w:sz w:val="24"/>
          <w:szCs w:val="24"/>
        </w:rPr>
        <w:tab/>
        <w:t>Buddhism: Historical Development</w:t>
      </w:r>
      <w:r w:rsidR="007E3F2A" w:rsidRPr="00F60EAE">
        <w:rPr>
          <w:rFonts w:ascii="Times New Roman" w:hAnsi="Times New Roman"/>
          <w:sz w:val="24"/>
          <w:szCs w:val="24"/>
        </w:rPr>
        <w:tab/>
        <w:t>Molloy, Chapter 4,</w:t>
      </w:r>
    </w:p>
    <w:p w14:paraId="15819655" w14:textId="7350E554" w:rsidR="001C6140" w:rsidRPr="00F60EAE" w:rsidRDefault="007E3F2A" w:rsidP="000E4BC9">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137-177</w:t>
      </w:r>
      <w:r w:rsidR="000E4BC9" w:rsidRPr="00F60EAE">
        <w:rPr>
          <w:rFonts w:ascii="Times New Roman" w:hAnsi="Times New Roman"/>
          <w:sz w:val="24"/>
          <w:szCs w:val="24"/>
        </w:rPr>
        <w:tab/>
      </w:r>
    </w:p>
    <w:p w14:paraId="054A0482" w14:textId="77777777" w:rsidR="003C60E9" w:rsidRPr="00F60EAE" w:rsidRDefault="003B01B6" w:rsidP="000E4BC9">
      <w:pPr>
        <w:tabs>
          <w:tab w:val="bar" w:pos="1440"/>
          <w:tab w:val="left" w:pos="1620"/>
          <w:tab w:val="left" w:pos="1980"/>
          <w:tab w:val="center" w:pos="3600"/>
          <w:tab w:val="bar" w:pos="5760"/>
          <w:tab w:val="left" w:pos="5940"/>
          <w:tab w:val="left" w:pos="6300"/>
          <w:tab w:val="center" w:pos="7200"/>
        </w:tabs>
        <w:rPr>
          <w:rFonts w:ascii="Times New Roman" w:hAnsi="Times New Roman"/>
          <w:i/>
          <w:sz w:val="24"/>
          <w:szCs w:val="24"/>
        </w:rPr>
      </w:pPr>
      <w:r w:rsidRPr="00F60EAE">
        <w:rPr>
          <w:rFonts w:ascii="Times New Roman" w:hAnsi="Times New Roman"/>
          <w:sz w:val="24"/>
          <w:szCs w:val="24"/>
        </w:rPr>
        <w:t>30 January</w:t>
      </w:r>
      <w:r w:rsidR="001C6140" w:rsidRPr="00F60EAE">
        <w:rPr>
          <w:rFonts w:ascii="Times New Roman" w:hAnsi="Times New Roman"/>
          <w:sz w:val="24"/>
          <w:szCs w:val="24"/>
        </w:rPr>
        <w:tab/>
      </w:r>
      <w:r w:rsidR="000E4BC9" w:rsidRPr="00F60EAE">
        <w:rPr>
          <w:rFonts w:ascii="Times New Roman" w:hAnsi="Times New Roman"/>
          <w:i/>
          <w:sz w:val="24"/>
          <w:szCs w:val="24"/>
        </w:rPr>
        <w:t>Buddhist Legends</w:t>
      </w:r>
      <w:r w:rsidR="000E4BC9" w:rsidRPr="00F60EAE">
        <w:rPr>
          <w:rFonts w:ascii="Times New Roman" w:hAnsi="Times New Roman"/>
          <w:sz w:val="24"/>
          <w:szCs w:val="24"/>
        </w:rPr>
        <w:tab/>
      </w:r>
      <w:r w:rsidR="000E4BC9" w:rsidRPr="00F60EAE">
        <w:rPr>
          <w:rFonts w:ascii="Times New Roman" w:hAnsi="Times New Roman"/>
          <w:sz w:val="24"/>
          <w:szCs w:val="24"/>
        </w:rPr>
        <w:tab/>
      </w:r>
      <w:r w:rsidR="000E4BC9" w:rsidRPr="00F60EAE">
        <w:rPr>
          <w:rFonts w:ascii="Times New Roman" w:hAnsi="Times New Roman"/>
          <w:i/>
          <w:sz w:val="24"/>
          <w:szCs w:val="24"/>
        </w:rPr>
        <w:t>Buddhist Legends,</w:t>
      </w:r>
    </w:p>
    <w:p w14:paraId="68E69266" w14:textId="50C8876D" w:rsidR="003C60E9" w:rsidRPr="00F60EAE" w:rsidRDefault="003C60E9" w:rsidP="00AE7368">
      <w:pPr>
        <w:tabs>
          <w:tab w:val="bar" w:pos="1440"/>
          <w:tab w:val="left" w:pos="1620"/>
          <w:tab w:val="left" w:pos="1980"/>
          <w:tab w:val="center" w:pos="3600"/>
          <w:tab w:val="bar" w:pos="5760"/>
          <w:tab w:val="left" w:pos="5940"/>
          <w:tab w:val="left" w:pos="6300"/>
          <w:tab w:val="center" w:pos="7200"/>
        </w:tabs>
        <w:rPr>
          <w:rFonts w:ascii="Times New Roman" w:hAnsi="Times New Roman"/>
          <w:b/>
          <w:sz w:val="24"/>
          <w:szCs w:val="24"/>
        </w:rPr>
      </w:pPr>
      <w:r w:rsidRPr="00F60EAE">
        <w:rPr>
          <w:rFonts w:ascii="Times New Roman" w:hAnsi="Times New Roman"/>
          <w:i/>
          <w:sz w:val="24"/>
          <w:szCs w:val="24"/>
        </w:rPr>
        <w:tab/>
      </w:r>
      <w:r w:rsidRPr="00F60EAE">
        <w:rPr>
          <w:rFonts w:ascii="Times New Roman" w:hAnsi="Times New Roman"/>
          <w:i/>
          <w:sz w:val="24"/>
          <w:szCs w:val="24"/>
        </w:rPr>
        <w:tab/>
      </w:r>
      <w:r w:rsidRPr="00F60EAE">
        <w:rPr>
          <w:rFonts w:ascii="Times New Roman" w:hAnsi="Times New Roman"/>
          <w:i/>
          <w:sz w:val="24"/>
          <w:szCs w:val="24"/>
        </w:rPr>
        <w:tab/>
      </w:r>
      <w:r w:rsidRPr="00F60EAE">
        <w:rPr>
          <w:rFonts w:ascii="Times New Roman" w:hAnsi="Times New Roman"/>
          <w:i/>
          <w:sz w:val="24"/>
          <w:szCs w:val="24"/>
        </w:rPr>
        <w:tab/>
      </w:r>
      <w:r w:rsidRPr="00F60EAE">
        <w:rPr>
          <w:rFonts w:ascii="Times New Roman" w:hAnsi="Times New Roman"/>
          <w:i/>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xml:space="preserve">. </w:t>
      </w:r>
      <w:r w:rsidR="000E4BC9" w:rsidRPr="00F60EAE">
        <w:rPr>
          <w:rFonts w:ascii="Times New Roman" w:hAnsi="Times New Roman"/>
          <w:sz w:val="24"/>
          <w:szCs w:val="24"/>
        </w:rPr>
        <w:t>146-175</w:t>
      </w:r>
      <w:r w:rsidRPr="00F60EAE">
        <w:rPr>
          <w:rFonts w:ascii="Times New Roman" w:hAnsi="Times New Roman"/>
          <w:sz w:val="24"/>
          <w:szCs w:val="24"/>
        </w:rPr>
        <w:t xml:space="preserve">. </w:t>
      </w:r>
      <w:r w:rsidRPr="00F60EAE">
        <w:rPr>
          <w:rFonts w:ascii="Times New Roman" w:hAnsi="Times New Roman"/>
          <w:b/>
          <w:sz w:val="24"/>
          <w:szCs w:val="24"/>
        </w:rPr>
        <w:t>Unit 1</w:t>
      </w:r>
    </w:p>
    <w:p w14:paraId="5C103091" w14:textId="3800539D" w:rsidR="00AE7368" w:rsidRPr="00F60EAE" w:rsidRDefault="003C60E9"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b/>
          <w:sz w:val="24"/>
          <w:szCs w:val="24"/>
        </w:rPr>
        <w:tab/>
      </w:r>
      <w:r w:rsidRPr="00F60EAE">
        <w:rPr>
          <w:rFonts w:ascii="Times New Roman" w:hAnsi="Times New Roman"/>
          <w:b/>
          <w:sz w:val="24"/>
          <w:szCs w:val="24"/>
        </w:rPr>
        <w:tab/>
      </w:r>
      <w:r w:rsidRPr="00F60EAE">
        <w:rPr>
          <w:rFonts w:ascii="Times New Roman" w:hAnsi="Times New Roman"/>
          <w:b/>
          <w:sz w:val="24"/>
          <w:szCs w:val="24"/>
        </w:rPr>
        <w:tab/>
      </w:r>
      <w:r w:rsidRPr="00F60EAE">
        <w:rPr>
          <w:rFonts w:ascii="Times New Roman" w:hAnsi="Times New Roman"/>
          <w:b/>
          <w:sz w:val="24"/>
          <w:szCs w:val="24"/>
        </w:rPr>
        <w:tab/>
      </w:r>
      <w:r w:rsidRPr="00F60EAE">
        <w:rPr>
          <w:rFonts w:ascii="Times New Roman" w:hAnsi="Times New Roman"/>
          <w:b/>
          <w:sz w:val="24"/>
          <w:szCs w:val="24"/>
        </w:rPr>
        <w:tab/>
      </w:r>
      <w:r w:rsidR="000E4BC9" w:rsidRPr="00F60EAE">
        <w:rPr>
          <w:rFonts w:ascii="Times New Roman" w:hAnsi="Times New Roman"/>
          <w:b/>
          <w:sz w:val="24"/>
          <w:szCs w:val="24"/>
        </w:rPr>
        <w:t>Extra Credit Due</w:t>
      </w:r>
    </w:p>
    <w:p w14:paraId="74240A95" w14:textId="717DBDF9" w:rsidR="00AE7368" w:rsidRPr="00F60EAE" w:rsidRDefault="00BF3B35" w:rsidP="001B7EE6">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1 February </w:t>
      </w:r>
      <w:r w:rsidRPr="00F60EAE">
        <w:rPr>
          <w:rFonts w:ascii="Times New Roman" w:hAnsi="Times New Roman"/>
          <w:sz w:val="24"/>
          <w:szCs w:val="24"/>
        </w:rPr>
        <w:tab/>
      </w:r>
      <w:r w:rsidR="009F2515" w:rsidRPr="00F60EAE">
        <w:rPr>
          <w:rFonts w:ascii="Times New Roman" w:hAnsi="Times New Roman"/>
          <w:sz w:val="24"/>
          <w:szCs w:val="24"/>
        </w:rPr>
        <w:t>Buddhism</w:t>
      </w:r>
      <w:r w:rsidR="001B7EE6" w:rsidRPr="00F60EAE">
        <w:rPr>
          <w:rFonts w:ascii="Times New Roman" w:hAnsi="Times New Roman"/>
          <w:sz w:val="24"/>
          <w:szCs w:val="24"/>
        </w:rPr>
        <w:t xml:space="preserve"> and the Environment</w:t>
      </w:r>
      <w:r w:rsidR="001B7EE6" w:rsidRPr="00F60EAE">
        <w:rPr>
          <w:rFonts w:ascii="Times New Roman" w:hAnsi="Times New Roman"/>
          <w:sz w:val="24"/>
          <w:szCs w:val="24"/>
        </w:rPr>
        <w:tab/>
      </w:r>
      <w:r w:rsidR="00990B05" w:rsidRPr="00F60EAE">
        <w:rPr>
          <w:rFonts w:ascii="Times New Roman" w:hAnsi="Times New Roman"/>
          <w:sz w:val="24"/>
          <w:szCs w:val="24"/>
        </w:rPr>
        <w:t>Darlington</w:t>
      </w:r>
    </w:p>
    <w:p w14:paraId="67D3F25D" w14:textId="77777777" w:rsidR="00067592" w:rsidRPr="00F60EAE" w:rsidRDefault="00067592" w:rsidP="00067592">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4905CC6D" w14:textId="77777777" w:rsidR="00067592" w:rsidRPr="00F60EAE" w:rsidRDefault="00067592" w:rsidP="00067592">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25B6E327" w14:textId="5E5E3398" w:rsidR="00AE7368" w:rsidRPr="00F60EAE" w:rsidRDefault="00067592" w:rsidP="004C145C">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4 February</w:t>
      </w:r>
      <w:r w:rsidRPr="00F60EAE">
        <w:rPr>
          <w:rFonts w:ascii="Times New Roman" w:hAnsi="Times New Roman"/>
          <w:sz w:val="24"/>
          <w:szCs w:val="24"/>
        </w:rPr>
        <w:tab/>
      </w:r>
      <w:r w:rsidR="004C145C" w:rsidRPr="00F60EAE">
        <w:rPr>
          <w:rFonts w:ascii="Times New Roman" w:hAnsi="Times New Roman"/>
          <w:i/>
          <w:sz w:val="24"/>
          <w:szCs w:val="24"/>
        </w:rPr>
        <w:t>The Bhagavad-Gita</w:t>
      </w:r>
      <w:r w:rsidR="004C145C" w:rsidRPr="00F60EAE">
        <w:rPr>
          <w:rFonts w:ascii="Times New Roman" w:hAnsi="Times New Roman"/>
          <w:sz w:val="24"/>
          <w:szCs w:val="24"/>
        </w:rPr>
        <w:tab/>
      </w:r>
      <w:r w:rsidR="004C145C" w:rsidRPr="00F60EAE">
        <w:rPr>
          <w:rFonts w:ascii="Times New Roman" w:hAnsi="Times New Roman"/>
          <w:sz w:val="24"/>
          <w:szCs w:val="24"/>
        </w:rPr>
        <w:tab/>
      </w:r>
      <w:r w:rsidR="004C145C" w:rsidRPr="00F60EAE">
        <w:rPr>
          <w:rFonts w:ascii="Times New Roman" w:hAnsi="Times New Roman"/>
          <w:i/>
          <w:sz w:val="24"/>
          <w:szCs w:val="24"/>
        </w:rPr>
        <w:t>Gita,</w:t>
      </w:r>
      <w:r w:rsidR="004C145C" w:rsidRPr="00F60EAE">
        <w:rPr>
          <w:rFonts w:ascii="Times New Roman" w:hAnsi="Times New Roman"/>
          <w:sz w:val="24"/>
          <w:szCs w:val="24"/>
        </w:rPr>
        <w:t xml:space="preserve"> First-Third Teaching</w:t>
      </w:r>
    </w:p>
    <w:p w14:paraId="4D46F080" w14:textId="171ADF15" w:rsidR="004C145C" w:rsidRPr="00F60EAE" w:rsidRDefault="002A5F37" w:rsidP="004C145C">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6 February</w:t>
      </w:r>
      <w:r w:rsidRPr="00F60EAE">
        <w:rPr>
          <w:rFonts w:ascii="Times New Roman" w:hAnsi="Times New Roman"/>
          <w:sz w:val="24"/>
          <w:szCs w:val="24"/>
        </w:rPr>
        <w:tab/>
      </w:r>
      <w:r w:rsidR="004C145C" w:rsidRPr="00F60EAE">
        <w:rPr>
          <w:rFonts w:ascii="Times New Roman" w:hAnsi="Times New Roman"/>
          <w:sz w:val="24"/>
          <w:szCs w:val="24"/>
        </w:rPr>
        <w:tab/>
      </w:r>
      <w:r w:rsidR="004C145C" w:rsidRPr="00F60EAE">
        <w:rPr>
          <w:rFonts w:ascii="Times New Roman" w:hAnsi="Times New Roman"/>
          <w:sz w:val="24"/>
          <w:szCs w:val="24"/>
        </w:rPr>
        <w:tab/>
      </w:r>
      <w:r w:rsidR="004C145C" w:rsidRPr="00F60EAE">
        <w:rPr>
          <w:rFonts w:ascii="Times New Roman" w:hAnsi="Times New Roman"/>
          <w:sz w:val="24"/>
          <w:szCs w:val="24"/>
        </w:rPr>
        <w:tab/>
      </w:r>
      <w:r w:rsidR="004C145C" w:rsidRPr="00F60EAE">
        <w:rPr>
          <w:rFonts w:ascii="Times New Roman" w:hAnsi="Times New Roman"/>
          <w:i/>
          <w:sz w:val="24"/>
          <w:szCs w:val="24"/>
        </w:rPr>
        <w:t>Gita,</w:t>
      </w:r>
      <w:r w:rsidR="004C145C" w:rsidRPr="00F60EAE">
        <w:rPr>
          <w:rFonts w:ascii="Times New Roman" w:hAnsi="Times New Roman"/>
          <w:sz w:val="24"/>
          <w:szCs w:val="24"/>
        </w:rPr>
        <w:t xml:space="preserve"> Tenth-Twelfth</w:t>
      </w:r>
    </w:p>
    <w:p w14:paraId="2937A965" w14:textId="5292ECFF" w:rsidR="00AE7368" w:rsidRPr="00F60EAE" w:rsidRDefault="004C145C" w:rsidP="00071CCE">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Teaching</w:t>
      </w:r>
    </w:p>
    <w:p w14:paraId="2364F388" w14:textId="0A650B88" w:rsidR="00071CCE" w:rsidRPr="00F60EAE" w:rsidRDefault="00DE5625" w:rsidP="00071CCE">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8 February</w:t>
      </w:r>
      <w:r w:rsidRPr="00F60EAE">
        <w:rPr>
          <w:rFonts w:ascii="Times New Roman" w:hAnsi="Times New Roman"/>
          <w:sz w:val="24"/>
          <w:szCs w:val="24"/>
        </w:rPr>
        <w:tab/>
      </w:r>
      <w:r w:rsidR="00071CCE" w:rsidRPr="00F60EAE">
        <w:rPr>
          <w:rFonts w:ascii="Times New Roman" w:hAnsi="Times New Roman"/>
          <w:sz w:val="24"/>
          <w:szCs w:val="24"/>
        </w:rPr>
        <w:tab/>
      </w:r>
      <w:r w:rsidR="00071CCE" w:rsidRPr="00F60EAE">
        <w:rPr>
          <w:rFonts w:ascii="Times New Roman" w:hAnsi="Times New Roman"/>
          <w:sz w:val="24"/>
          <w:szCs w:val="24"/>
        </w:rPr>
        <w:tab/>
      </w:r>
      <w:r w:rsidR="00071CCE" w:rsidRPr="00F60EAE">
        <w:rPr>
          <w:rFonts w:ascii="Times New Roman" w:hAnsi="Times New Roman"/>
          <w:sz w:val="24"/>
          <w:szCs w:val="24"/>
        </w:rPr>
        <w:tab/>
      </w:r>
      <w:r w:rsidR="00071CCE" w:rsidRPr="00F60EAE">
        <w:rPr>
          <w:rFonts w:ascii="Times New Roman" w:hAnsi="Times New Roman"/>
          <w:i/>
          <w:sz w:val="24"/>
          <w:szCs w:val="24"/>
        </w:rPr>
        <w:t>Gita,</w:t>
      </w:r>
      <w:r w:rsidR="00071CCE" w:rsidRPr="00F60EAE">
        <w:rPr>
          <w:rFonts w:ascii="Times New Roman" w:hAnsi="Times New Roman"/>
          <w:sz w:val="24"/>
          <w:szCs w:val="24"/>
        </w:rPr>
        <w:t xml:space="preserve"> Sixteenth-Eighteenth</w:t>
      </w:r>
    </w:p>
    <w:p w14:paraId="576A4E93" w14:textId="000DE52C" w:rsidR="00AE7368" w:rsidRDefault="00071CCE"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Teaching</w:t>
      </w:r>
    </w:p>
    <w:p w14:paraId="4668FADB" w14:textId="77777777" w:rsidR="009271E7" w:rsidRDefault="009271E7"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656D4BA8" w14:textId="3970CD8A" w:rsidR="009271E7" w:rsidRPr="00F60EAE" w:rsidRDefault="009271E7" w:rsidP="009271E7">
      <w:pPr>
        <w:pBdr>
          <w:bottom w:val="double" w:sz="6" w:space="0" w:color="auto"/>
          <w:between w:val="single" w:sz="6" w:space="0" w:color="auto"/>
        </w:pBdr>
        <w:rPr>
          <w:rFonts w:ascii="Times New Roman" w:hAnsi="Times New Roman"/>
          <w:sz w:val="24"/>
          <w:szCs w:val="24"/>
        </w:rPr>
      </w:pPr>
      <w:r>
        <w:rPr>
          <w:rFonts w:ascii="Times New Roman" w:hAnsi="Times New Roman"/>
          <w:sz w:val="24"/>
          <w:szCs w:val="24"/>
        </w:rPr>
        <w:br w:type="page"/>
      </w:r>
      <w:r w:rsidRPr="00F60EAE">
        <w:rPr>
          <w:rFonts w:ascii="Times New Roman" w:hAnsi="Times New Roman"/>
          <w:sz w:val="24"/>
          <w:szCs w:val="24"/>
        </w:rPr>
        <w:lastRenderedPageBreak/>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
    <w:p w14:paraId="2CFC5AA0" w14:textId="77777777" w:rsidR="009271E7" w:rsidRPr="00F60EAE" w:rsidRDefault="009271E7" w:rsidP="009271E7">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682D89DC" w14:textId="77777777" w:rsidR="009271E7" w:rsidRPr="00F60EAE" w:rsidRDefault="009271E7" w:rsidP="009271E7">
      <w:pPr>
        <w:tabs>
          <w:tab w:val="center" w:pos="720"/>
          <w:tab w:val="bar" w:pos="1440"/>
          <w:tab w:val="left" w:pos="1620"/>
          <w:tab w:val="left" w:pos="1980"/>
          <w:tab w:val="center" w:pos="3060"/>
          <w:tab w:val="center" w:pos="3600"/>
          <w:tab w:val="bar" w:pos="5760"/>
          <w:tab w:val="left" w:pos="5940"/>
          <w:tab w:val="left" w:pos="6300"/>
          <w:tab w:val="center" w:pos="6660"/>
          <w:tab w:val="center" w:pos="7200"/>
        </w:tabs>
        <w:rPr>
          <w:rFonts w:ascii="Times New Roman" w:hAnsi="Times New Roman"/>
          <w:sz w:val="24"/>
          <w:szCs w:val="24"/>
        </w:rPr>
      </w:pPr>
      <w:r w:rsidRPr="00F60EAE">
        <w:rPr>
          <w:rFonts w:ascii="Times New Roman" w:hAnsi="Times New Roman"/>
          <w:sz w:val="24"/>
          <w:szCs w:val="24"/>
        </w:rPr>
        <w:tab/>
        <w:t>Date</w:t>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Topic</w:t>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Reading</w:t>
      </w:r>
    </w:p>
    <w:p w14:paraId="360E9FAE" w14:textId="77777777" w:rsidR="009271E7" w:rsidRPr="00F60EAE" w:rsidRDefault="009271E7" w:rsidP="009271E7">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6A10991F" w14:textId="77777777" w:rsidR="009271E7" w:rsidRPr="00F60EAE" w:rsidRDefault="009271E7" w:rsidP="009271E7">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245530CD" w14:textId="4D878451" w:rsidR="00AE7368" w:rsidRPr="00F60EAE" w:rsidRDefault="006E7BAE" w:rsidP="006E7BAE">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11 February </w:t>
      </w:r>
      <w:r w:rsidRPr="00F60EAE">
        <w:rPr>
          <w:rFonts w:ascii="Times New Roman" w:hAnsi="Times New Roman"/>
          <w:sz w:val="24"/>
          <w:szCs w:val="24"/>
        </w:rPr>
        <w:tab/>
        <w:t>Hinduism and the Environment</w:t>
      </w:r>
      <w:r w:rsidRPr="00F60EAE">
        <w:rPr>
          <w:rFonts w:ascii="Times New Roman" w:hAnsi="Times New Roman"/>
          <w:sz w:val="24"/>
          <w:szCs w:val="24"/>
        </w:rPr>
        <w:tab/>
        <w:t>Narayanan</w:t>
      </w:r>
      <w:r w:rsidR="003755A1" w:rsidRPr="00F60EAE">
        <w:rPr>
          <w:rFonts w:ascii="Times New Roman" w:hAnsi="Times New Roman"/>
          <w:sz w:val="24"/>
          <w:szCs w:val="24"/>
        </w:rPr>
        <w:tab/>
      </w:r>
    </w:p>
    <w:p w14:paraId="6078D6EF" w14:textId="77777777" w:rsidR="001D2245" w:rsidRPr="00F60EAE" w:rsidRDefault="001D2245" w:rsidP="001D2245">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13 February</w:t>
      </w:r>
      <w:r w:rsidRPr="00F60EAE">
        <w:rPr>
          <w:rFonts w:ascii="Times New Roman" w:hAnsi="Times New Roman"/>
          <w:sz w:val="24"/>
          <w:szCs w:val="24"/>
        </w:rPr>
        <w:tab/>
      </w:r>
    </w:p>
    <w:p w14:paraId="7AE1917D" w14:textId="106027FF" w:rsidR="00AE7368"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b/>
          <w:sz w:val="24"/>
          <w:szCs w:val="24"/>
        </w:rPr>
      </w:pPr>
      <w:r w:rsidRPr="00F60EAE">
        <w:rPr>
          <w:rFonts w:ascii="Times New Roman" w:hAnsi="Times New Roman"/>
          <w:sz w:val="24"/>
          <w:szCs w:val="24"/>
        </w:rPr>
        <w:t>15 February</w:t>
      </w:r>
      <w:r w:rsidR="0021318B" w:rsidRPr="00F60EAE">
        <w:rPr>
          <w:rFonts w:ascii="Times New Roman" w:hAnsi="Times New Roman"/>
          <w:sz w:val="24"/>
          <w:szCs w:val="24"/>
        </w:rPr>
        <w:t xml:space="preserve"> </w:t>
      </w:r>
      <w:r w:rsidR="0021318B" w:rsidRPr="00F60EAE">
        <w:rPr>
          <w:rFonts w:ascii="Times New Roman" w:hAnsi="Times New Roman"/>
          <w:sz w:val="24"/>
          <w:szCs w:val="24"/>
        </w:rPr>
        <w:tab/>
      </w:r>
      <w:r w:rsidR="0021318B" w:rsidRPr="00F60EAE">
        <w:rPr>
          <w:rFonts w:ascii="Times New Roman" w:hAnsi="Times New Roman"/>
          <w:b/>
          <w:sz w:val="24"/>
          <w:szCs w:val="24"/>
        </w:rPr>
        <w:t>Test Number One</w:t>
      </w:r>
    </w:p>
    <w:p w14:paraId="546E6A22" w14:textId="77777777" w:rsidR="00123177" w:rsidRPr="00F60EAE" w:rsidRDefault="00123177" w:rsidP="00123177">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0360998D" w14:textId="77777777" w:rsidR="00711665" w:rsidRDefault="00711665" w:rsidP="009271E7">
      <w:pPr>
        <w:jc w:val="center"/>
        <w:rPr>
          <w:rFonts w:ascii="Times New Roman" w:hAnsi="Times New Roman"/>
          <w:sz w:val="24"/>
          <w:szCs w:val="24"/>
        </w:rPr>
      </w:pPr>
    </w:p>
    <w:p w14:paraId="5040D03F" w14:textId="3789F5CF" w:rsidR="003B3F4E" w:rsidRPr="00F60EAE" w:rsidRDefault="00123177" w:rsidP="009271E7">
      <w:pPr>
        <w:jc w:val="center"/>
        <w:rPr>
          <w:rFonts w:ascii="Times New Roman" w:hAnsi="Times New Roman"/>
          <w:b/>
          <w:sz w:val="24"/>
          <w:szCs w:val="24"/>
        </w:rPr>
      </w:pPr>
      <w:r>
        <w:rPr>
          <w:rFonts w:ascii="Times New Roman" w:hAnsi="Times New Roman"/>
          <w:sz w:val="24"/>
          <w:szCs w:val="24"/>
        </w:rPr>
        <w:t>Unit 2</w:t>
      </w:r>
      <w:r w:rsidR="003B3F4E" w:rsidRPr="00F60EAE">
        <w:rPr>
          <w:rFonts w:ascii="Times New Roman" w:hAnsi="Times New Roman"/>
          <w:sz w:val="24"/>
          <w:szCs w:val="24"/>
        </w:rPr>
        <w:t>.</w:t>
      </w:r>
      <w:r w:rsidR="009353D7">
        <w:rPr>
          <w:rFonts w:ascii="Times New Roman" w:hAnsi="Times New Roman"/>
          <w:sz w:val="24"/>
          <w:szCs w:val="24"/>
        </w:rPr>
        <w:t xml:space="preserve">  Religions Originating in East</w:t>
      </w:r>
      <w:r w:rsidR="003B3F4E" w:rsidRPr="00F60EAE">
        <w:rPr>
          <w:rFonts w:ascii="Times New Roman" w:hAnsi="Times New Roman"/>
          <w:sz w:val="24"/>
          <w:szCs w:val="24"/>
        </w:rPr>
        <w:t xml:space="preserve"> Asia</w:t>
      </w:r>
    </w:p>
    <w:p w14:paraId="1FE60434" w14:textId="77777777" w:rsidR="009271E7" w:rsidRPr="00F60EAE" w:rsidRDefault="009271E7" w:rsidP="009271E7">
      <w:pPr>
        <w:pBdr>
          <w:bottom w:val="double" w:sz="6" w:space="0" w:color="auto"/>
          <w:between w:val="single" w:sz="6" w:space="0" w:color="auto"/>
        </w:pBdr>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
    <w:p w14:paraId="563C13A2" w14:textId="77777777" w:rsidR="009271E7" w:rsidRPr="00F60EAE" w:rsidRDefault="009271E7" w:rsidP="009271E7">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049C42DC"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18 February</w:t>
      </w:r>
      <w:r w:rsidRPr="00F60EAE">
        <w:rPr>
          <w:rFonts w:ascii="Times New Roman" w:hAnsi="Times New Roman"/>
          <w:sz w:val="24"/>
          <w:szCs w:val="24"/>
        </w:rPr>
        <w:tab/>
        <w:t>Presidents’ Day Holiday-No Class</w:t>
      </w:r>
    </w:p>
    <w:p w14:paraId="3AF318BA" w14:textId="15FEC6BC" w:rsidR="0021318B" w:rsidRPr="00F60EAE" w:rsidRDefault="00AE7368" w:rsidP="0021318B">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20 February</w:t>
      </w:r>
      <w:r w:rsidR="0021318B" w:rsidRPr="00F60EAE">
        <w:rPr>
          <w:rFonts w:ascii="Times New Roman" w:hAnsi="Times New Roman"/>
          <w:sz w:val="24"/>
          <w:szCs w:val="24"/>
        </w:rPr>
        <w:t xml:space="preserve"> </w:t>
      </w:r>
      <w:r w:rsidR="0021318B" w:rsidRPr="00F60EAE">
        <w:rPr>
          <w:rFonts w:ascii="Times New Roman" w:hAnsi="Times New Roman"/>
          <w:sz w:val="24"/>
          <w:szCs w:val="24"/>
        </w:rPr>
        <w:tab/>
        <w:t>Confucianism</w:t>
      </w:r>
      <w:r w:rsidR="00DF1FBB" w:rsidRPr="00F60EAE">
        <w:rPr>
          <w:rFonts w:ascii="Times New Roman" w:hAnsi="Times New Roman"/>
          <w:sz w:val="24"/>
          <w:szCs w:val="24"/>
        </w:rPr>
        <w:t>: Basic Teachings</w:t>
      </w:r>
      <w:r w:rsidR="0021318B" w:rsidRPr="00F60EAE">
        <w:rPr>
          <w:rFonts w:ascii="Times New Roman" w:hAnsi="Times New Roman"/>
          <w:sz w:val="24"/>
          <w:szCs w:val="24"/>
        </w:rPr>
        <w:tab/>
        <w:t>Molloy, Chapter 6,</w:t>
      </w:r>
    </w:p>
    <w:p w14:paraId="79BDAFBC" w14:textId="634D50DE" w:rsidR="00AE7368" w:rsidRPr="00F60EAE" w:rsidRDefault="0021318B"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00222646" w:rsidRPr="00F60EAE">
        <w:rPr>
          <w:rFonts w:ascii="Times New Roman" w:hAnsi="Times New Roman"/>
          <w:sz w:val="24"/>
          <w:szCs w:val="24"/>
        </w:rPr>
        <w:t>pp</w:t>
      </w:r>
      <w:proofErr w:type="gramEnd"/>
      <w:r w:rsidR="00222646" w:rsidRPr="00F60EAE">
        <w:rPr>
          <w:rFonts w:ascii="Times New Roman" w:hAnsi="Times New Roman"/>
          <w:sz w:val="24"/>
          <w:szCs w:val="24"/>
        </w:rPr>
        <w:t>. 227-236</w:t>
      </w:r>
    </w:p>
    <w:p w14:paraId="648C736A" w14:textId="222EB4FA" w:rsidR="00AB3E66"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22 February</w:t>
      </w:r>
      <w:r w:rsidR="00E8185B" w:rsidRPr="00F60EAE">
        <w:rPr>
          <w:rFonts w:ascii="Times New Roman" w:hAnsi="Times New Roman"/>
          <w:sz w:val="24"/>
          <w:szCs w:val="24"/>
        </w:rPr>
        <w:t xml:space="preserve"> </w:t>
      </w:r>
      <w:r w:rsidR="00E8185B" w:rsidRPr="00F60EAE">
        <w:rPr>
          <w:rFonts w:ascii="Times New Roman" w:hAnsi="Times New Roman"/>
          <w:sz w:val="24"/>
          <w:szCs w:val="24"/>
        </w:rPr>
        <w:tab/>
      </w:r>
      <w:r w:rsidR="00AB3E66" w:rsidRPr="00F60EAE">
        <w:rPr>
          <w:rFonts w:ascii="Times New Roman" w:hAnsi="Times New Roman"/>
          <w:sz w:val="24"/>
          <w:szCs w:val="24"/>
        </w:rPr>
        <w:t>Confucianism: Historical Development</w:t>
      </w:r>
      <w:r w:rsidR="00AB3E66" w:rsidRPr="00F60EAE">
        <w:rPr>
          <w:rFonts w:ascii="Times New Roman" w:hAnsi="Times New Roman"/>
          <w:sz w:val="24"/>
          <w:szCs w:val="24"/>
        </w:rPr>
        <w:tab/>
        <w:t>Molloy, Chapter 6,</w:t>
      </w:r>
    </w:p>
    <w:p w14:paraId="6B8D2E1B" w14:textId="74E19556" w:rsidR="00AB3E66" w:rsidRPr="00F60EAE" w:rsidRDefault="00AB3E66"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236-250</w:t>
      </w:r>
    </w:p>
    <w:p w14:paraId="45E6CCDF"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424E62A6"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6D1BCC69" w14:textId="29088606" w:rsidR="00694B48" w:rsidRPr="00F60EAE" w:rsidRDefault="00AE7368" w:rsidP="00E5206E">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25 February</w:t>
      </w:r>
      <w:r w:rsidR="00E5206E" w:rsidRPr="00F60EAE">
        <w:rPr>
          <w:rFonts w:ascii="Times New Roman" w:hAnsi="Times New Roman"/>
          <w:sz w:val="24"/>
          <w:szCs w:val="24"/>
        </w:rPr>
        <w:t xml:space="preserve"> </w:t>
      </w:r>
      <w:r w:rsidR="00E5206E" w:rsidRPr="00F60EAE">
        <w:rPr>
          <w:rFonts w:ascii="Times New Roman" w:hAnsi="Times New Roman"/>
          <w:sz w:val="24"/>
          <w:szCs w:val="24"/>
        </w:rPr>
        <w:tab/>
      </w:r>
      <w:r w:rsidR="00694B48" w:rsidRPr="00F60EAE">
        <w:rPr>
          <w:rFonts w:ascii="Times New Roman" w:hAnsi="Times New Roman"/>
          <w:i/>
          <w:sz w:val="24"/>
          <w:szCs w:val="24"/>
        </w:rPr>
        <w:t>The Analects</w:t>
      </w:r>
      <w:r w:rsidR="00694B48" w:rsidRPr="00F60EAE">
        <w:rPr>
          <w:rFonts w:ascii="Times New Roman" w:hAnsi="Times New Roman"/>
          <w:sz w:val="24"/>
          <w:szCs w:val="24"/>
        </w:rPr>
        <w:tab/>
      </w:r>
      <w:r w:rsidR="00694B48" w:rsidRPr="00F60EAE">
        <w:rPr>
          <w:rFonts w:ascii="Times New Roman" w:hAnsi="Times New Roman"/>
          <w:sz w:val="24"/>
          <w:szCs w:val="24"/>
        </w:rPr>
        <w:tab/>
      </w:r>
      <w:r w:rsidR="00694B48" w:rsidRPr="00F60EAE">
        <w:rPr>
          <w:rFonts w:ascii="Times New Roman" w:hAnsi="Times New Roman"/>
          <w:i/>
          <w:sz w:val="24"/>
          <w:szCs w:val="24"/>
        </w:rPr>
        <w:t>Analects,</w:t>
      </w:r>
      <w:r w:rsidR="00694B48" w:rsidRPr="00F60EAE">
        <w:rPr>
          <w:rFonts w:ascii="Times New Roman" w:hAnsi="Times New Roman"/>
          <w:sz w:val="24"/>
          <w:szCs w:val="24"/>
        </w:rPr>
        <w:t xml:space="preserve"> 59-80</w:t>
      </w:r>
    </w:p>
    <w:p w14:paraId="470A6A6C" w14:textId="6E183A91" w:rsidR="006F65E1" w:rsidRPr="00F60EAE" w:rsidRDefault="00372BAC" w:rsidP="00E5206E">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27 February</w:t>
      </w:r>
      <w:r w:rsidRPr="00F60EAE">
        <w:rPr>
          <w:rFonts w:ascii="Times New Roman" w:hAnsi="Times New Roman"/>
          <w:i/>
          <w:sz w:val="24"/>
          <w:szCs w:val="24"/>
        </w:rPr>
        <w:t xml:space="preserve"> </w:t>
      </w:r>
      <w:r w:rsidRPr="00F60EAE">
        <w:rPr>
          <w:rFonts w:ascii="Times New Roman" w:hAnsi="Times New Roman"/>
          <w:i/>
          <w:sz w:val="24"/>
          <w:szCs w:val="24"/>
        </w:rPr>
        <w:tab/>
      </w:r>
      <w:r w:rsidR="004E293C" w:rsidRPr="00F60EAE">
        <w:rPr>
          <w:rFonts w:ascii="Times New Roman" w:hAnsi="Times New Roman"/>
          <w:sz w:val="24"/>
          <w:szCs w:val="24"/>
        </w:rPr>
        <w:t>Confucianism and the Environment</w:t>
      </w:r>
      <w:r w:rsidR="004E293C" w:rsidRPr="00F60EAE">
        <w:rPr>
          <w:rFonts w:ascii="Times New Roman" w:hAnsi="Times New Roman"/>
          <w:sz w:val="24"/>
          <w:szCs w:val="24"/>
        </w:rPr>
        <w:tab/>
      </w:r>
      <w:r w:rsidR="00BF0F95" w:rsidRPr="00F60EAE">
        <w:rPr>
          <w:rFonts w:ascii="Times New Roman" w:hAnsi="Times New Roman"/>
          <w:sz w:val="24"/>
          <w:szCs w:val="24"/>
        </w:rPr>
        <w:t>Tucker</w:t>
      </w:r>
    </w:p>
    <w:p w14:paraId="5511224C" w14:textId="2D2B5BF9" w:rsidR="00E5206E" w:rsidRPr="00F60EAE" w:rsidRDefault="00E04348" w:rsidP="00E5206E">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 March</w:t>
      </w:r>
      <w:r w:rsidRPr="00F60EAE">
        <w:rPr>
          <w:rFonts w:ascii="Times New Roman" w:hAnsi="Times New Roman"/>
          <w:sz w:val="24"/>
          <w:szCs w:val="24"/>
        </w:rPr>
        <w:tab/>
      </w:r>
      <w:r w:rsidR="00E5206E" w:rsidRPr="00F60EAE">
        <w:rPr>
          <w:rFonts w:ascii="Times New Roman" w:hAnsi="Times New Roman"/>
          <w:sz w:val="24"/>
          <w:szCs w:val="24"/>
        </w:rPr>
        <w:t>Daoism</w:t>
      </w:r>
      <w:r w:rsidR="00372BAC" w:rsidRPr="00F60EAE">
        <w:rPr>
          <w:rFonts w:ascii="Times New Roman" w:hAnsi="Times New Roman"/>
          <w:sz w:val="24"/>
          <w:szCs w:val="24"/>
        </w:rPr>
        <w:t xml:space="preserve">: </w:t>
      </w:r>
      <w:r w:rsidR="00814185" w:rsidRPr="00F60EAE">
        <w:rPr>
          <w:rFonts w:ascii="Times New Roman" w:hAnsi="Times New Roman"/>
          <w:sz w:val="24"/>
          <w:szCs w:val="24"/>
        </w:rPr>
        <w:t>Basic Teachings</w:t>
      </w:r>
      <w:r w:rsidR="00E5206E" w:rsidRPr="00F60EAE">
        <w:rPr>
          <w:rFonts w:ascii="Times New Roman" w:hAnsi="Times New Roman"/>
          <w:sz w:val="24"/>
          <w:szCs w:val="24"/>
        </w:rPr>
        <w:tab/>
        <w:t>Molloy, Chapter 6,</w:t>
      </w:r>
    </w:p>
    <w:p w14:paraId="542B59C3" w14:textId="3B14177F" w:rsidR="00AE7368" w:rsidRPr="00F60EAE" w:rsidRDefault="00E5206E"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00B859BB" w:rsidRPr="00F60EAE">
        <w:rPr>
          <w:rFonts w:ascii="Times New Roman" w:hAnsi="Times New Roman"/>
          <w:sz w:val="24"/>
          <w:szCs w:val="24"/>
        </w:rPr>
        <w:t>pp</w:t>
      </w:r>
      <w:proofErr w:type="gramEnd"/>
      <w:r w:rsidR="00B859BB" w:rsidRPr="00F60EAE">
        <w:rPr>
          <w:rFonts w:ascii="Times New Roman" w:hAnsi="Times New Roman"/>
          <w:sz w:val="24"/>
          <w:szCs w:val="24"/>
        </w:rPr>
        <w:t>. 205-218</w:t>
      </w:r>
    </w:p>
    <w:p w14:paraId="17F36959" w14:textId="77777777" w:rsidR="00E04348" w:rsidRPr="00F60EAE" w:rsidRDefault="00E04348" w:rsidP="00E0434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701D43B6" w14:textId="77777777" w:rsidR="00E04348" w:rsidRPr="00F60EAE" w:rsidRDefault="00E04348" w:rsidP="00E0434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0CD635B6" w14:textId="5ABC5029" w:rsidR="00B859BB" w:rsidRPr="00F60EAE" w:rsidRDefault="00E0434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4 March</w:t>
      </w:r>
      <w:r w:rsidRPr="00F60EAE">
        <w:rPr>
          <w:rFonts w:ascii="Times New Roman" w:hAnsi="Times New Roman"/>
          <w:sz w:val="24"/>
          <w:szCs w:val="24"/>
        </w:rPr>
        <w:tab/>
      </w:r>
      <w:r w:rsidR="00B859BB" w:rsidRPr="00F60EAE">
        <w:rPr>
          <w:rFonts w:ascii="Times New Roman" w:hAnsi="Times New Roman"/>
          <w:sz w:val="24"/>
          <w:szCs w:val="24"/>
        </w:rPr>
        <w:t>Daoism: Historical Development</w:t>
      </w:r>
      <w:r w:rsidR="00F014E3" w:rsidRPr="00F60EAE">
        <w:rPr>
          <w:rFonts w:ascii="Times New Roman" w:hAnsi="Times New Roman"/>
          <w:sz w:val="24"/>
          <w:szCs w:val="24"/>
        </w:rPr>
        <w:tab/>
        <w:t>Molloy, Chapter 6,</w:t>
      </w:r>
    </w:p>
    <w:p w14:paraId="0C5EE1C9" w14:textId="77D75CE6" w:rsidR="00F014E3" w:rsidRPr="00F60EAE" w:rsidRDefault="00F014E3"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218-227</w:t>
      </w:r>
    </w:p>
    <w:p w14:paraId="6E3DB101" w14:textId="77777777" w:rsidR="00591BA2" w:rsidRPr="00F60EAE" w:rsidRDefault="001B36ED" w:rsidP="00AE7368">
      <w:pPr>
        <w:tabs>
          <w:tab w:val="bar" w:pos="1440"/>
          <w:tab w:val="left" w:pos="1620"/>
          <w:tab w:val="left" w:pos="1980"/>
          <w:tab w:val="center" w:pos="3600"/>
          <w:tab w:val="bar" w:pos="5760"/>
          <w:tab w:val="left" w:pos="5940"/>
          <w:tab w:val="left" w:pos="6300"/>
          <w:tab w:val="center" w:pos="7200"/>
        </w:tabs>
        <w:rPr>
          <w:rFonts w:ascii="Times New Roman" w:hAnsi="Times New Roman"/>
          <w:b/>
          <w:sz w:val="24"/>
          <w:szCs w:val="24"/>
        </w:rPr>
      </w:pPr>
      <w:r w:rsidRPr="00F60EAE">
        <w:rPr>
          <w:rFonts w:ascii="Times New Roman" w:hAnsi="Times New Roman"/>
          <w:sz w:val="24"/>
          <w:szCs w:val="24"/>
        </w:rPr>
        <w:t xml:space="preserve">6 March </w:t>
      </w:r>
      <w:r w:rsidRPr="00F60EAE">
        <w:rPr>
          <w:rFonts w:ascii="Times New Roman" w:hAnsi="Times New Roman"/>
          <w:sz w:val="24"/>
          <w:szCs w:val="24"/>
        </w:rPr>
        <w:tab/>
      </w:r>
      <w:r w:rsidR="00AD64CC" w:rsidRPr="00F60EAE">
        <w:rPr>
          <w:rFonts w:ascii="Times New Roman" w:hAnsi="Times New Roman"/>
          <w:i/>
          <w:sz w:val="24"/>
          <w:szCs w:val="24"/>
        </w:rPr>
        <w:t xml:space="preserve">Tao </w:t>
      </w:r>
      <w:proofErr w:type="spellStart"/>
      <w:r w:rsidR="00AD64CC" w:rsidRPr="00F60EAE">
        <w:rPr>
          <w:rFonts w:ascii="Times New Roman" w:hAnsi="Times New Roman"/>
          <w:i/>
          <w:sz w:val="24"/>
          <w:szCs w:val="24"/>
        </w:rPr>
        <w:t>Te</w:t>
      </w:r>
      <w:proofErr w:type="spellEnd"/>
      <w:r w:rsidR="00AD64CC" w:rsidRPr="00F60EAE">
        <w:rPr>
          <w:rFonts w:ascii="Times New Roman" w:hAnsi="Times New Roman"/>
          <w:i/>
          <w:sz w:val="24"/>
          <w:szCs w:val="24"/>
        </w:rPr>
        <w:t xml:space="preserve"> </w:t>
      </w:r>
      <w:proofErr w:type="spellStart"/>
      <w:r w:rsidR="00AD64CC" w:rsidRPr="00F60EAE">
        <w:rPr>
          <w:rFonts w:ascii="Times New Roman" w:hAnsi="Times New Roman"/>
          <w:i/>
          <w:sz w:val="24"/>
          <w:szCs w:val="24"/>
        </w:rPr>
        <w:t>Ching</w:t>
      </w:r>
      <w:proofErr w:type="spellEnd"/>
      <w:r w:rsidR="00AD64CC" w:rsidRPr="00F60EAE">
        <w:rPr>
          <w:rFonts w:ascii="Times New Roman" w:hAnsi="Times New Roman"/>
          <w:i/>
          <w:sz w:val="24"/>
          <w:szCs w:val="24"/>
        </w:rPr>
        <w:tab/>
      </w:r>
      <w:r w:rsidR="00AD64CC" w:rsidRPr="00F60EAE">
        <w:rPr>
          <w:rFonts w:ascii="Times New Roman" w:hAnsi="Times New Roman"/>
          <w:i/>
          <w:sz w:val="24"/>
          <w:szCs w:val="24"/>
        </w:rPr>
        <w:tab/>
        <w:t xml:space="preserve">Tao </w:t>
      </w:r>
      <w:proofErr w:type="spellStart"/>
      <w:r w:rsidR="00AD64CC" w:rsidRPr="00F60EAE">
        <w:rPr>
          <w:rFonts w:ascii="Times New Roman" w:hAnsi="Times New Roman"/>
          <w:i/>
          <w:sz w:val="24"/>
          <w:szCs w:val="24"/>
        </w:rPr>
        <w:t>Te</w:t>
      </w:r>
      <w:proofErr w:type="spellEnd"/>
      <w:r w:rsidR="00AD64CC" w:rsidRPr="00F60EAE">
        <w:rPr>
          <w:rFonts w:ascii="Times New Roman" w:hAnsi="Times New Roman"/>
          <w:i/>
          <w:sz w:val="24"/>
          <w:szCs w:val="24"/>
        </w:rPr>
        <w:t xml:space="preserve"> </w:t>
      </w:r>
      <w:proofErr w:type="spellStart"/>
      <w:r w:rsidR="00AD64CC" w:rsidRPr="00F60EAE">
        <w:rPr>
          <w:rFonts w:ascii="Times New Roman" w:hAnsi="Times New Roman"/>
          <w:i/>
          <w:sz w:val="24"/>
          <w:szCs w:val="24"/>
        </w:rPr>
        <w:t>Ching</w:t>
      </w:r>
      <w:proofErr w:type="spellEnd"/>
      <w:r w:rsidR="00AD64CC" w:rsidRPr="00F60EAE">
        <w:rPr>
          <w:rFonts w:ascii="Times New Roman" w:hAnsi="Times New Roman"/>
          <w:i/>
          <w:sz w:val="24"/>
          <w:szCs w:val="24"/>
        </w:rPr>
        <w:t>,</w:t>
      </w:r>
      <w:r w:rsidR="00591BA2" w:rsidRPr="00F60EAE">
        <w:rPr>
          <w:rFonts w:ascii="Times New Roman" w:hAnsi="Times New Roman"/>
          <w:sz w:val="24"/>
          <w:szCs w:val="24"/>
        </w:rPr>
        <w:t xml:space="preserve"> </w:t>
      </w:r>
      <w:r w:rsidR="004E2924" w:rsidRPr="00F60EAE">
        <w:rPr>
          <w:rFonts w:ascii="Times New Roman" w:hAnsi="Times New Roman"/>
          <w:sz w:val="24"/>
          <w:szCs w:val="24"/>
        </w:rPr>
        <w:t xml:space="preserve">pp. </w:t>
      </w:r>
      <w:r w:rsidR="00AD64CC" w:rsidRPr="00F60EAE">
        <w:rPr>
          <w:rFonts w:ascii="Times New Roman" w:hAnsi="Times New Roman"/>
          <w:sz w:val="24"/>
          <w:szCs w:val="24"/>
        </w:rPr>
        <w:t>3-36</w:t>
      </w:r>
      <w:r w:rsidR="004E2924" w:rsidRPr="00F60EAE">
        <w:rPr>
          <w:rFonts w:ascii="Times New Roman" w:hAnsi="Times New Roman"/>
          <w:sz w:val="24"/>
          <w:szCs w:val="24"/>
        </w:rPr>
        <w:t>.</w:t>
      </w:r>
      <w:r w:rsidR="00591BA2" w:rsidRPr="00F60EAE">
        <w:rPr>
          <w:rFonts w:ascii="Times New Roman" w:hAnsi="Times New Roman"/>
          <w:sz w:val="24"/>
          <w:szCs w:val="24"/>
        </w:rPr>
        <w:t xml:space="preserve"> </w:t>
      </w:r>
      <w:r w:rsidR="00591BA2" w:rsidRPr="00F60EAE">
        <w:rPr>
          <w:rFonts w:ascii="Times New Roman" w:hAnsi="Times New Roman"/>
          <w:sz w:val="24"/>
          <w:szCs w:val="24"/>
        </w:rPr>
        <w:tab/>
      </w:r>
      <w:r w:rsidR="00591BA2" w:rsidRPr="00F60EAE">
        <w:rPr>
          <w:rFonts w:ascii="Times New Roman" w:hAnsi="Times New Roman"/>
          <w:sz w:val="24"/>
          <w:szCs w:val="24"/>
        </w:rPr>
        <w:tab/>
      </w:r>
      <w:r w:rsidR="00591BA2" w:rsidRPr="00F60EAE">
        <w:rPr>
          <w:rFonts w:ascii="Times New Roman" w:hAnsi="Times New Roman"/>
          <w:sz w:val="24"/>
          <w:szCs w:val="24"/>
        </w:rPr>
        <w:tab/>
      </w:r>
      <w:r w:rsidR="00591BA2" w:rsidRPr="00F60EAE">
        <w:rPr>
          <w:rFonts w:ascii="Times New Roman" w:hAnsi="Times New Roman"/>
          <w:sz w:val="24"/>
          <w:szCs w:val="24"/>
        </w:rPr>
        <w:tab/>
      </w:r>
      <w:r w:rsidR="00591BA2" w:rsidRPr="00F60EAE">
        <w:rPr>
          <w:rFonts w:ascii="Times New Roman" w:hAnsi="Times New Roman"/>
          <w:sz w:val="24"/>
          <w:szCs w:val="24"/>
        </w:rPr>
        <w:tab/>
      </w:r>
      <w:r w:rsidR="00591BA2" w:rsidRPr="00F60EAE">
        <w:rPr>
          <w:rFonts w:ascii="Times New Roman" w:hAnsi="Times New Roman"/>
          <w:sz w:val="24"/>
          <w:szCs w:val="24"/>
        </w:rPr>
        <w:tab/>
      </w:r>
      <w:r w:rsidR="00AD64CC" w:rsidRPr="00F60EAE">
        <w:rPr>
          <w:rFonts w:ascii="Times New Roman" w:hAnsi="Times New Roman"/>
          <w:b/>
          <w:sz w:val="24"/>
          <w:szCs w:val="24"/>
        </w:rPr>
        <w:t xml:space="preserve">Unit </w:t>
      </w:r>
      <w:r w:rsidR="00591BA2" w:rsidRPr="00F60EAE">
        <w:rPr>
          <w:rFonts w:ascii="Times New Roman" w:hAnsi="Times New Roman"/>
          <w:b/>
          <w:sz w:val="24"/>
          <w:szCs w:val="24"/>
        </w:rPr>
        <w:t xml:space="preserve">2 </w:t>
      </w:r>
      <w:r w:rsidR="00AD64CC" w:rsidRPr="00F60EAE">
        <w:rPr>
          <w:rFonts w:ascii="Times New Roman" w:hAnsi="Times New Roman"/>
          <w:b/>
          <w:sz w:val="24"/>
          <w:szCs w:val="24"/>
        </w:rPr>
        <w:t xml:space="preserve">Extra </w:t>
      </w:r>
      <w:proofErr w:type="gramStart"/>
      <w:r w:rsidR="00AD64CC" w:rsidRPr="00F60EAE">
        <w:rPr>
          <w:rFonts w:ascii="Times New Roman" w:hAnsi="Times New Roman"/>
          <w:b/>
          <w:sz w:val="24"/>
          <w:szCs w:val="24"/>
        </w:rPr>
        <w:t>Cred</w:t>
      </w:r>
      <w:r w:rsidR="00591BA2" w:rsidRPr="00F60EAE">
        <w:rPr>
          <w:rFonts w:ascii="Times New Roman" w:hAnsi="Times New Roman"/>
          <w:b/>
          <w:sz w:val="24"/>
          <w:szCs w:val="24"/>
        </w:rPr>
        <w:t>it</w:t>
      </w:r>
      <w:proofErr w:type="gramEnd"/>
    </w:p>
    <w:p w14:paraId="1E1F776B" w14:textId="0BE0F10B" w:rsidR="00AE7368" w:rsidRPr="00F60EAE" w:rsidRDefault="00591BA2"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b/>
          <w:sz w:val="24"/>
          <w:szCs w:val="24"/>
        </w:rPr>
        <w:tab/>
      </w:r>
      <w:r w:rsidRPr="00F60EAE">
        <w:rPr>
          <w:rFonts w:ascii="Times New Roman" w:hAnsi="Times New Roman"/>
          <w:b/>
          <w:sz w:val="24"/>
          <w:szCs w:val="24"/>
        </w:rPr>
        <w:tab/>
      </w:r>
      <w:r w:rsidRPr="00F60EAE">
        <w:rPr>
          <w:rFonts w:ascii="Times New Roman" w:hAnsi="Times New Roman"/>
          <w:b/>
          <w:sz w:val="24"/>
          <w:szCs w:val="24"/>
        </w:rPr>
        <w:tab/>
      </w:r>
      <w:r w:rsidRPr="00F60EAE">
        <w:rPr>
          <w:rFonts w:ascii="Times New Roman" w:hAnsi="Times New Roman"/>
          <w:b/>
          <w:sz w:val="24"/>
          <w:szCs w:val="24"/>
        </w:rPr>
        <w:tab/>
      </w:r>
      <w:r w:rsidRPr="00F60EAE">
        <w:rPr>
          <w:rFonts w:ascii="Times New Roman" w:hAnsi="Times New Roman"/>
          <w:b/>
          <w:sz w:val="24"/>
          <w:szCs w:val="24"/>
        </w:rPr>
        <w:tab/>
      </w:r>
      <w:r w:rsidR="00AD64CC" w:rsidRPr="00F60EAE">
        <w:rPr>
          <w:rFonts w:ascii="Times New Roman" w:hAnsi="Times New Roman"/>
          <w:b/>
          <w:sz w:val="24"/>
          <w:szCs w:val="24"/>
        </w:rPr>
        <w:t>Due</w:t>
      </w:r>
    </w:p>
    <w:p w14:paraId="3834F4BA" w14:textId="7A00CC3D" w:rsidR="00AE7368" w:rsidRPr="00F60EAE" w:rsidRDefault="00953C8B"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8 March</w:t>
      </w:r>
      <w:r w:rsidRPr="00F60EAE">
        <w:rPr>
          <w:rFonts w:ascii="Times New Roman" w:hAnsi="Times New Roman"/>
          <w:b/>
          <w:sz w:val="24"/>
          <w:szCs w:val="24"/>
        </w:rPr>
        <w:tab/>
      </w:r>
      <w:r w:rsidR="000A1706" w:rsidRPr="00F60EAE">
        <w:rPr>
          <w:rFonts w:ascii="Times New Roman" w:hAnsi="Times New Roman"/>
          <w:sz w:val="24"/>
          <w:szCs w:val="24"/>
        </w:rPr>
        <w:tab/>
      </w:r>
      <w:r w:rsidR="000A1706" w:rsidRPr="00F60EAE">
        <w:rPr>
          <w:rFonts w:ascii="Times New Roman" w:hAnsi="Times New Roman"/>
          <w:sz w:val="24"/>
          <w:szCs w:val="24"/>
        </w:rPr>
        <w:tab/>
      </w:r>
      <w:r w:rsidR="000A1706" w:rsidRPr="00F60EAE">
        <w:rPr>
          <w:rFonts w:ascii="Times New Roman" w:hAnsi="Times New Roman"/>
          <w:sz w:val="24"/>
          <w:szCs w:val="24"/>
        </w:rPr>
        <w:tab/>
      </w:r>
      <w:r w:rsidR="000A1706" w:rsidRPr="00F60EAE">
        <w:rPr>
          <w:rFonts w:ascii="Times New Roman" w:hAnsi="Times New Roman"/>
          <w:i/>
          <w:sz w:val="24"/>
          <w:szCs w:val="24"/>
        </w:rPr>
        <w:t xml:space="preserve">Tao </w:t>
      </w:r>
      <w:proofErr w:type="spellStart"/>
      <w:r w:rsidR="000A1706" w:rsidRPr="00F60EAE">
        <w:rPr>
          <w:rFonts w:ascii="Times New Roman" w:hAnsi="Times New Roman"/>
          <w:i/>
          <w:sz w:val="24"/>
          <w:szCs w:val="24"/>
        </w:rPr>
        <w:t>Te</w:t>
      </w:r>
      <w:proofErr w:type="spellEnd"/>
      <w:r w:rsidR="000A1706" w:rsidRPr="00F60EAE">
        <w:rPr>
          <w:rFonts w:ascii="Times New Roman" w:hAnsi="Times New Roman"/>
          <w:i/>
          <w:sz w:val="24"/>
          <w:szCs w:val="24"/>
        </w:rPr>
        <w:t xml:space="preserve"> </w:t>
      </w:r>
      <w:proofErr w:type="spellStart"/>
      <w:r w:rsidR="000A1706" w:rsidRPr="00F60EAE">
        <w:rPr>
          <w:rFonts w:ascii="Times New Roman" w:hAnsi="Times New Roman"/>
          <w:i/>
          <w:sz w:val="24"/>
          <w:szCs w:val="24"/>
        </w:rPr>
        <w:t>Ching</w:t>
      </w:r>
      <w:proofErr w:type="spellEnd"/>
      <w:r w:rsidR="000A1706" w:rsidRPr="00F60EAE">
        <w:rPr>
          <w:rFonts w:ascii="Times New Roman" w:hAnsi="Times New Roman"/>
          <w:i/>
          <w:sz w:val="24"/>
          <w:szCs w:val="24"/>
        </w:rPr>
        <w:t>,</w:t>
      </w:r>
      <w:r w:rsidR="000A1706" w:rsidRPr="00F60EAE">
        <w:rPr>
          <w:rFonts w:ascii="Times New Roman" w:hAnsi="Times New Roman"/>
          <w:sz w:val="24"/>
          <w:szCs w:val="24"/>
        </w:rPr>
        <w:t xml:space="preserve"> </w:t>
      </w:r>
      <w:r w:rsidR="00897E38" w:rsidRPr="00F60EAE">
        <w:rPr>
          <w:rFonts w:ascii="Times New Roman" w:hAnsi="Times New Roman"/>
          <w:sz w:val="24"/>
          <w:szCs w:val="24"/>
        </w:rPr>
        <w:t xml:space="preserve">pp. </w:t>
      </w:r>
      <w:r w:rsidR="000A1706" w:rsidRPr="00F60EAE">
        <w:rPr>
          <w:rFonts w:ascii="Times New Roman" w:hAnsi="Times New Roman"/>
          <w:sz w:val="24"/>
          <w:szCs w:val="24"/>
        </w:rPr>
        <w:t>38-70</w:t>
      </w:r>
    </w:p>
    <w:p w14:paraId="4B5E3A88"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78F84A65"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684B0079"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11 March</w:t>
      </w:r>
      <w:r w:rsidRPr="00F60EAE">
        <w:rPr>
          <w:rFonts w:ascii="Times New Roman" w:hAnsi="Times New Roman"/>
          <w:sz w:val="24"/>
          <w:szCs w:val="24"/>
        </w:rPr>
        <w:tab/>
        <w:t>Spring Break-No Class</w:t>
      </w:r>
    </w:p>
    <w:p w14:paraId="205DFE7F"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13 March</w:t>
      </w:r>
      <w:r w:rsidRPr="00F60EAE">
        <w:rPr>
          <w:rFonts w:ascii="Times New Roman" w:hAnsi="Times New Roman"/>
          <w:sz w:val="24"/>
          <w:szCs w:val="24"/>
        </w:rPr>
        <w:tab/>
        <w:t>Spring Break-No Class</w:t>
      </w:r>
    </w:p>
    <w:p w14:paraId="50F90E20"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15 March</w:t>
      </w:r>
      <w:r w:rsidRPr="00F60EAE">
        <w:rPr>
          <w:rFonts w:ascii="Times New Roman" w:hAnsi="Times New Roman"/>
          <w:sz w:val="24"/>
          <w:szCs w:val="24"/>
        </w:rPr>
        <w:tab/>
        <w:t>Spring Break-No Class</w:t>
      </w:r>
    </w:p>
    <w:p w14:paraId="7D9FC01B"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7499CDE2"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4B7C3D87" w14:textId="5CCBEA2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18 March</w:t>
      </w:r>
      <w:r w:rsidR="001C30C9" w:rsidRPr="00F60EAE">
        <w:rPr>
          <w:rFonts w:ascii="Times New Roman" w:hAnsi="Times New Roman"/>
          <w:sz w:val="24"/>
          <w:szCs w:val="24"/>
        </w:rPr>
        <w:tab/>
      </w:r>
      <w:r w:rsidR="001C30C9" w:rsidRPr="00F60EAE">
        <w:rPr>
          <w:rFonts w:ascii="Times New Roman" w:hAnsi="Times New Roman"/>
          <w:sz w:val="24"/>
          <w:szCs w:val="24"/>
        </w:rPr>
        <w:tab/>
      </w:r>
      <w:r w:rsidR="001C30C9" w:rsidRPr="00F60EAE">
        <w:rPr>
          <w:rFonts w:ascii="Times New Roman" w:hAnsi="Times New Roman"/>
          <w:sz w:val="24"/>
          <w:szCs w:val="24"/>
        </w:rPr>
        <w:tab/>
      </w:r>
      <w:r w:rsidR="001C30C9" w:rsidRPr="00F60EAE">
        <w:rPr>
          <w:rFonts w:ascii="Times New Roman" w:hAnsi="Times New Roman"/>
          <w:sz w:val="24"/>
          <w:szCs w:val="24"/>
        </w:rPr>
        <w:tab/>
      </w:r>
      <w:r w:rsidR="001C30C9" w:rsidRPr="00F60EAE">
        <w:rPr>
          <w:rFonts w:ascii="Times New Roman" w:hAnsi="Times New Roman"/>
          <w:i/>
          <w:sz w:val="24"/>
          <w:szCs w:val="24"/>
        </w:rPr>
        <w:t xml:space="preserve">Tao </w:t>
      </w:r>
      <w:proofErr w:type="spellStart"/>
      <w:r w:rsidR="001C30C9" w:rsidRPr="00F60EAE">
        <w:rPr>
          <w:rFonts w:ascii="Times New Roman" w:hAnsi="Times New Roman"/>
          <w:i/>
          <w:sz w:val="24"/>
          <w:szCs w:val="24"/>
        </w:rPr>
        <w:t>Te</w:t>
      </w:r>
      <w:proofErr w:type="spellEnd"/>
      <w:r w:rsidR="001C30C9" w:rsidRPr="00F60EAE">
        <w:rPr>
          <w:rFonts w:ascii="Times New Roman" w:hAnsi="Times New Roman"/>
          <w:i/>
          <w:sz w:val="24"/>
          <w:szCs w:val="24"/>
        </w:rPr>
        <w:t xml:space="preserve"> </w:t>
      </w:r>
      <w:proofErr w:type="spellStart"/>
      <w:r w:rsidR="001C30C9" w:rsidRPr="00F60EAE">
        <w:rPr>
          <w:rFonts w:ascii="Times New Roman" w:hAnsi="Times New Roman"/>
          <w:i/>
          <w:sz w:val="24"/>
          <w:szCs w:val="24"/>
        </w:rPr>
        <w:t>Ching</w:t>
      </w:r>
      <w:proofErr w:type="spellEnd"/>
      <w:r w:rsidR="001C30C9" w:rsidRPr="00F60EAE">
        <w:rPr>
          <w:rFonts w:ascii="Times New Roman" w:hAnsi="Times New Roman"/>
          <w:i/>
          <w:sz w:val="24"/>
          <w:szCs w:val="24"/>
        </w:rPr>
        <w:t>,</w:t>
      </w:r>
      <w:r w:rsidR="001C30C9" w:rsidRPr="00F60EAE">
        <w:rPr>
          <w:rFonts w:ascii="Times New Roman" w:hAnsi="Times New Roman"/>
          <w:sz w:val="24"/>
          <w:szCs w:val="24"/>
        </w:rPr>
        <w:t xml:space="preserve"> </w:t>
      </w:r>
      <w:r w:rsidR="00D55E17" w:rsidRPr="00F60EAE">
        <w:rPr>
          <w:rFonts w:ascii="Times New Roman" w:hAnsi="Times New Roman"/>
          <w:sz w:val="24"/>
          <w:szCs w:val="24"/>
        </w:rPr>
        <w:t xml:space="preserve">pp. </w:t>
      </w:r>
      <w:r w:rsidR="001C30C9" w:rsidRPr="00F60EAE">
        <w:rPr>
          <w:rFonts w:ascii="Times New Roman" w:hAnsi="Times New Roman"/>
          <w:sz w:val="24"/>
          <w:szCs w:val="24"/>
        </w:rPr>
        <w:t>72-105</w:t>
      </w:r>
    </w:p>
    <w:p w14:paraId="67C86C3C" w14:textId="03AEB005" w:rsidR="005A6153"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20 March</w:t>
      </w:r>
      <w:r w:rsidR="00271BAF" w:rsidRPr="00F60EAE">
        <w:rPr>
          <w:rFonts w:ascii="Times New Roman" w:hAnsi="Times New Roman"/>
          <w:sz w:val="24"/>
          <w:szCs w:val="24"/>
        </w:rPr>
        <w:t xml:space="preserve"> </w:t>
      </w:r>
      <w:r w:rsidR="00271BAF" w:rsidRPr="00F60EAE">
        <w:rPr>
          <w:rFonts w:ascii="Times New Roman" w:hAnsi="Times New Roman"/>
          <w:sz w:val="24"/>
          <w:szCs w:val="24"/>
        </w:rPr>
        <w:tab/>
      </w:r>
      <w:r w:rsidR="005A6153" w:rsidRPr="00F60EAE">
        <w:rPr>
          <w:rFonts w:ascii="Times New Roman" w:hAnsi="Times New Roman"/>
          <w:sz w:val="24"/>
          <w:szCs w:val="24"/>
        </w:rPr>
        <w:t>Daoism and the Environment</w:t>
      </w:r>
      <w:r w:rsidR="005A6153" w:rsidRPr="00F60EAE">
        <w:rPr>
          <w:rFonts w:ascii="Times New Roman" w:hAnsi="Times New Roman"/>
          <w:sz w:val="24"/>
          <w:szCs w:val="24"/>
        </w:rPr>
        <w:tab/>
      </w:r>
      <w:r w:rsidR="00B56871" w:rsidRPr="00F60EAE">
        <w:rPr>
          <w:rFonts w:ascii="Times New Roman" w:hAnsi="Times New Roman"/>
          <w:sz w:val="24"/>
          <w:szCs w:val="24"/>
        </w:rPr>
        <w:t>Miller</w:t>
      </w:r>
    </w:p>
    <w:p w14:paraId="3AF9E4A7" w14:textId="042E5340" w:rsidR="005A6153" w:rsidRPr="00F60EAE" w:rsidRDefault="00D842BD"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22 March</w:t>
      </w:r>
      <w:r w:rsidRPr="00F60EAE">
        <w:rPr>
          <w:rFonts w:ascii="Times New Roman" w:hAnsi="Times New Roman"/>
          <w:sz w:val="24"/>
          <w:szCs w:val="24"/>
        </w:rPr>
        <w:tab/>
      </w:r>
    </w:p>
    <w:p w14:paraId="1F949B34" w14:textId="77777777" w:rsidR="002563DE" w:rsidRPr="00F60EAE" w:rsidRDefault="002563DE" w:rsidP="002563DE">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2312DAC8" w14:textId="77777777" w:rsidR="002563DE" w:rsidRPr="00F60EAE" w:rsidRDefault="002563DE" w:rsidP="002563DE">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78514991" w14:textId="42F2E4A7" w:rsidR="00AE7368" w:rsidRDefault="00681ADC"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25 March </w:t>
      </w:r>
      <w:r w:rsidRPr="00F60EAE">
        <w:rPr>
          <w:rFonts w:ascii="Times New Roman" w:hAnsi="Times New Roman"/>
          <w:sz w:val="24"/>
          <w:szCs w:val="24"/>
        </w:rPr>
        <w:tab/>
      </w:r>
      <w:r w:rsidR="00271BAF" w:rsidRPr="00F60EAE">
        <w:rPr>
          <w:rFonts w:ascii="Times New Roman" w:hAnsi="Times New Roman"/>
          <w:b/>
          <w:sz w:val="24"/>
          <w:szCs w:val="24"/>
        </w:rPr>
        <w:t>Test Number Two</w:t>
      </w:r>
      <w:r w:rsidR="00EE33D0" w:rsidRPr="00F60EAE">
        <w:rPr>
          <w:rFonts w:ascii="Times New Roman" w:hAnsi="Times New Roman"/>
          <w:sz w:val="24"/>
          <w:szCs w:val="24"/>
        </w:rPr>
        <w:tab/>
      </w:r>
    </w:p>
    <w:p w14:paraId="65C191BE" w14:textId="77777777" w:rsidR="00CE4531" w:rsidRPr="00F60EAE" w:rsidRDefault="00CE4531" w:rsidP="00CE4531">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4E012148" w14:textId="77777777" w:rsidR="00CE4531" w:rsidRDefault="00CE4531" w:rsidP="00CE4531">
      <w:pPr>
        <w:jc w:val="center"/>
        <w:rPr>
          <w:rFonts w:ascii="Times New Roman" w:hAnsi="Times New Roman"/>
          <w:sz w:val="24"/>
          <w:szCs w:val="24"/>
        </w:rPr>
      </w:pPr>
    </w:p>
    <w:p w14:paraId="1C669948" w14:textId="77777777" w:rsidR="00CE4531" w:rsidRDefault="00CE4531" w:rsidP="00CE4531">
      <w:pPr>
        <w:jc w:val="center"/>
        <w:rPr>
          <w:rFonts w:ascii="Times New Roman" w:hAnsi="Times New Roman"/>
          <w:sz w:val="24"/>
          <w:szCs w:val="24"/>
        </w:rPr>
      </w:pPr>
    </w:p>
    <w:p w14:paraId="271315A2" w14:textId="5F8EC677" w:rsidR="00CE4531" w:rsidRPr="00F60EAE" w:rsidRDefault="00CE4531" w:rsidP="00CE4531">
      <w:pPr>
        <w:jc w:val="center"/>
        <w:rPr>
          <w:rFonts w:ascii="Times New Roman" w:hAnsi="Times New Roman"/>
          <w:b/>
          <w:sz w:val="24"/>
          <w:szCs w:val="24"/>
        </w:rPr>
      </w:pPr>
      <w:r>
        <w:rPr>
          <w:rFonts w:ascii="Times New Roman" w:hAnsi="Times New Roman"/>
          <w:sz w:val="24"/>
          <w:szCs w:val="24"/>
        </w:rPr>
        <w:t>Unit 3</w:t>
      </w:r>
      <w:r w:rsidRPr="00F60EAE">
        <w:rPr>
          <w:rFonts w:ascii="Times New Roman" w:hAnsi="Times New Roman"/>
          <w:sz w:val="24"/>
          <w:szCs w:val="24"/>
        </w:rPr>
        <w:t>.</w:t>
      </w:r>
      <w:r>
        <w:rPr>
          <w:rFonts w:ascii="Times New Roman" w:hAnsi="Times New Roman"/>
          <w:sz w:val="24"/>
          <w:szCs w:val="24"/>
        </w:rPr>
        <w:t xml:space="preserve">  Religions Originating in Southwest</w:t>
      </w:r>
      <w:r w:rsidRPr="00F60EAE">
        <w:rPr>
          <w:rFonts w:ascii="Times New Roman" w:hAnsi="Times New Roman"/>
          <w:sz w:val="24"/>
          <w:szCs w:val="24"/>
        </w:rPr>
        <w:t xml:space="preserve"> Asia</w:t>
      </w:r>
    </w:p>
    <w:p w14:paraId="6A58A598" w14:textId="77777777" w:rsidR="00AE4656" w:rsidRPr="00F60EAE" w:rsidRDefault="00AE4656" w:rsidP="00AE4656">
      <w:pPr>
        <w:pBdr>
          <w:bottom w:val="double" w:sz="6" w:space="0" w:color="auto"/>
          <w:between w:val="single" w:sz="6" w:space="0" w:color="auto"/>
        </w:pBdr>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
    <w:p w14:paraId="65D5A4F0" w14:textId="77777777" w:rsidR="00AE4656" w:rsidRPr="00F60EAE" w:rsidRDefault="00AE4656" w:rsidP="00AE4656">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50257A88" w14:textId="77777777" w:rsidR="00AE4656" w:rsidRPr="00F60EAE" w:rsidRDefault="00AE4656" w:rsidP="00AE4656">
      <w:pPr>
        <w:tabs>
          <w:tab w:val="center" w:pos="720"/>
          <w:tab w:val="bar" w:pos="1440"/>
          <w:tab w:val="left" w:pos="1620"/>
          <w:tab w:val="left" w:pos="1980"/>
          <w:tab w:val="center" w:pos="3060"/>
          <w:tab w:val="center" w:pos="3600"/>
          <w:tab w:val="bar" w:pos="5760"/>
          <w:tab w:val="left" w:pos="5940"/>
          <w:tab w:val="left" w:pos="6300"/>
          <w:tab w:val="center" w:pos="6660"/>
          <w:tab w:val="center" w:pos="7200"/>
        </w:tabs>
        <w:rPr>
          <w:rFonts w:ascii="Times New Roman" w:hAnsi="Times New Roman"/>
          <w:sz w:val="24"/>
          <w:szCs w:val="24"/>
        </w:rPr>
      </w:pPr>
      <w:r w:rsidRPr="00F60EAE">
        <w:rPr>
          <w:rFonts w:ascii="Times New Roman" w:hAnsi="Times New Roman"/>
          <w:sz w:val="24"/>
          <w:szCs w:val="24"/>
        </w:rPr>
        <w:tab/>
        <w:t>Date</w:t>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Topic</w:t>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Reading</w:t>
      </w:r>
    </w:p>
    <w:p w14:paraId="48DA8A19" w14:textId="77777777" w:rsidR="00AE4656" w:rsidRPr="00F60EAE" w:rsidRDefault="00AE4656" w:rsidP="00AE4656">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02F0C0FF" w14:textId="77777777" w:rsidR="00AE4656" w:rsidRPr="00F60EAE" w:rsidRDefault="00AE4656" w:rsidP="00AE4656">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31D1A1CD" w14:textId="0CF9D300" w:rsidR="00273A84" w:rsidRPr="00F60EAE" w:rsidRDefault="00273A84"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27 March </w:t>
      </w:r>
      <w:r w:rsidRPr="00F60EAE">
        <w:rPr>
          <w:rFonts w:ascii="Times New Roman" w:hAnsi="Times New Roman"/>
          <w:sz w:val="24"/>
          <w:szCs w:val="24"/>
        </w:rPr>
        <w:tab/>
        <w:t>Judaism</w:t>
      </w:r>
      <w:r w:rsidR="00D56C61" w:rsidRPr="00F60EAE">
        <w:rPr>
          <w:rFonts w:ascii="Times New Roman" w:hAnsi="Times New Roman"/>
          <w:sz w:val="24"/>
          <w:szCs w:val="24"/>
        </w:rPr>
        <w:t>: Early History</w:t>
      </w:r>
      <w:r w:rsidRPr="00F60EAE">
        <w:rPr>
          <w:rFonts w:ascii="Times New Roman" w:hAnsi="Times New Roman"/>
          <w:sz w:val="24"/>
          <w:szCs w:val="24"/>
        </w:rPr>
        <w:tab/>
        <w:t>Molloy, Chapter 8</w:t>
      </w:r>
      <w:r w:rsidR="00D56C61" w:rsidRPr="00F60EAE">
        <w:rPr>
          <w:rFonts w:ascii="Times New Roman" w:hAnsi="Times New Roman"/>
          <w:sz w:val="24"/>
          <w:szCs w:val="24"/>
        </w:rPr>
        <w:t>,</w:t>
      </w:r>
    </w:p>
    <w:p w14:paraId="1FDA18E5" w14:textId="67205740" w:rsidR="00D56C61" w:rsidRPr="00F60EAE" w:rsidRDefault="00D56C61"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281-301</w:t>
      </w:r>
    </w:p>
    <w:p w14:paraId="3A5A7A26"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29 March</w:t>
      </w:r>
      <w:r w:rsidRPr="00F60EAE">
        <w:rPr>
          <w:rFonts w:ascii="Times New Roman" w:hAnsi="Times New Roman"/>
          <w:sz w:val="24"/>
          <w:szCs w:val="24"/>
        </w:rPr>
        <w:tab/>
        <w:t>Spring Holiday-No Class</w:t>
      </w:r>
    </w:p>
    <w:p w14:paraId="3C0CE4C3"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55B0F3CA"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379A419D" w14:textId="395810C6" w:rsidR="00892175" w:rsidRPr="00F60EAE" w:rsidRDefault="00AE7368" w:rsidP="001A618A">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 April</w:t>
      </w:r>
      <w:r w:rsidR="00D334B1" w:rsidRPr="00F60EAE">
        <w:rPr>
          <w:rFonts w:ascii="Times New Roman" w:hAnsi="Times New Roman"/>
          <w:sz w:val="24"/>
          <w:szCs w:val="24"/>
        </w:rPr>
        <w:t xml:space="preserve"> </w:t>
      </w:r>
      <w:r w:rsidR="00D334B1" w:rsidRPr="00F60EAE">
        <w:rPr>
          <w:rFonts w:ascii="Times New Roman" w:hAnsi="Times New Roman"/>
          <w:sz w:val="24"/>
          <w:szCs w:val="24"/>
        </w:rPr>
        <w:tab/>
      </w:r>
      <w:r w:rsidR="008647D4" w:rsidRPr="00F60EAE">
        <w:rPr>
          <w:rFonts w:ascii="Times New Roman" w:hAnsi="Times New Roman"/>
          <w:sz w:val="24"/>
          <w:szCs w:val="24"/>
        </w:rPr>
        <w:t>Judaism: Later History</w:t>
      </w:r>
      <w:r w:rsidR="008647D4" w:rsidRPr="00F60EAE">
        <w:rPr>
          <w:rFonts w:ascii="Times New Roman" w:hAnsi="Times New Roman"/>
          <w:sz w:val="24"/>
          <w:szCs w:val="24"/>
        </w:rPr>
        <w:tab/>
        <w:t>Molloy, Chapter 8,</w:t>
      </w:r>
    </w:p>
    <w:p w14:paraId="5E352EFA" w14:textId="0288619D" w:rsidR="008647D4" w:rsidRPr="00F60EAE" w:rsidRDefault="008647D4" w:rsidP="001A618A">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302-327</w:t>
      </w:r>
    </w:p>
    <w:p w14:paraId="00857C41" w14:textId="456DC600" w:rsidR="00AE7368" w:rsidRPr="00F60EAE" w:rsidRDefault="005039FB" w:rsidP="001A618A">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3 April </w:t>
      </w:r>
      <w:r w:rsidRPr="00F60EAE">
        <w:rPr>
          <w:rFonts w:ascii="Times New Roman" w:hAnsi="Times New Roman"/>
          <w:sz w:val="24"/>
          <w:szCs w:val="24"/>
        </w:rPr>
        <w:tab/>
      </w:r>
      <w:r w:rsidR="00D334B1" w:rsidRPr="00F60EAE">
        <w:rPr>
          <w:rFonts w:ascii="Times New Roman" w:hAnsi="Times New Roman"/>
          <w:sz w:val="24"/>
          <w:szCs w:val="24"/>
        </w:rPr>
        <w:t>Hebrew Scriptures</w:t>
      </w:r>
      <w:r w:rsidR="00D334B1" w:rsidRPr="00F60EAE">
        <w:rPr>
          <w:rFonts w:ascii="Times New Roman" w:hAnsi="Times New Roman"/>
          <w:sz w:val="24"/>
          <w:szCs w:val="24"/>
        </w:rPr>
        <w:tab/>
      </w:r>
      <w:r w:rsidR="00D334B1" w:rsidRPr="00F60EAE">
        <w:rPr>
          <w:rFonts w:ascii="Times New Roman" w:hAnsi="Times New Roman"/>
          <w:sz w:val="24"/>
          <w:szCs w:val="24"/>
        </w:rPr>
        <w:tab/>
        <w:t>Exodus, Chapters 3-23</w:t>
      </w:r>
    </w:p>
    <w:p w14:paraId="36464B5B" w14:textId="1652F508" w:rsidR="003D7827" w:rsidRPr="00F60EAE" w:rsidRDefault="003D7827" w:rsidP="001A618A">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5 April </w:t>
      </w:r>
      <w:r w:rsidRPr="00F60EAE">
        <w:rPr>
          <w:rFonts w:ascii="Times New Roman" w:hAnsi="Times New Roman"/>
          <w:sz w:val="24"/>
          <w:szCs w:val="24"/>
        </w:rPr>
        <w:tab/>
        <w:t>Judaism and the Environment</w:t>
      </w:r>
      <w:r w:rsidRPr="00F60EAE">
        <w:rPr>
          <w:rFonts w:ascii="Times New Roman" w:hAnsi="Times New Roman"/>
          <w:sz w:val="24"/>
          <w:szCs w:val="24"/>
        </w:rPr>
        <w:tab/>
      </w:r>
      <w:proofErr w:type="spellStart"/>
      <w:r w:rsidRPr="00F60EAE">
        <w:rPr>
          <w:rFonts w:ascii="Times New Roman" w:hAnsi="Times New Roman"/>
          <w:sz w:val="24"/>
          <w:szCs w:val="24"/>
        </w:rPr>
        <w:t>Tirosh</w:t>
      </w:r>
      <w:proofErr w:type="spellEnd"/>
      <w:r w:rsidRPr="00F60EAE">
        <w:rPr>
          <w:rFonts w:ascii="Times New Roman" w:hAnsi="Times New Roman"/>
          <w:sz w:val="24"/>
          <w:szCs w:val="24"/>
        </w:rPr>
        <w:t>-Samuelson</w:t>
      </w:r>
    </w:p>
    <w:p w14:paraId="2AC7504B" w14:textId="77777777" w:rsidR="00AC4ADA" w:rsidRPr="00F60EAE" w:rsidRDefault="00AC4ADA" w:rsidP="00AC4ADA">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3B601B66" w14:textId="77777777" w:rsidR="00AC4ADA" w:rsidRPr="00F60EAE" w:rsidRDefault="00AC4ADA" w:rsidP="00AC4ADA">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416E807C" w14:textId="1D49DCFC" w:rsidR="00AE7368" w:rsidRPr="00F60EAE" w:rsidRDefault="00DE4148" w:rsidP="000218AA">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8 April </w:t>
      </w:r>
      <w:r w:rsidRPr="00F60EAE">
        <w:rPr>
          <w:rFonts w:ascii="Times New Roman" w:hAnsi="Times New Roman"/>
          <w:sz w:val="24"/>
          <w:szCs w:val="24"/>
        </w:rPr>
        <w:tab/>
      </w:r>
      <w:r w:rsidR="00BD7828" w:rsidRPr="00F60EAE">
        <w:rPr>
          <w:rFonts w:ascii="Times New Roman" w:hAnsi="Times New Roman"/>
          <w:sz w:val="24"/>
          <w:szCs w:val="24"/>
        </w:rPr>
        <w:t>Christianity</w:t>
      </w:r>
      <w:r w:rsidR="00271101" w:rsidRPr="00F60EAE">
        <w:rPr>
          <w:rFonts w:ascii="Times New Roman" w:hAnsi="Times New Roman"/>
          <w:sz w:val="24"/>
          <w:szCs w:val="24"/>
        </w:rPr>
        <w:t>: Early History</w:t>
      </w:r>
      <w:r w:rsidR="00271101" w:rsidRPr="00F60EAE">
        <w:rPr>
          <w:rFonts w:ascii="Times New Roman" w:hAnsi="Times New Roman"/>
          <w:sz w:val="24"/>
          <w:szCs w:val="24"/>
        </w:rPr>
        <w:tab/>
      </w:r>
      <w:r w:rsidR="00BD7828" w:rsidRPr="00F60EAE">
        <w:rPr>
          <w:rFonts w:ascii="Times New Roman" w:hAnsi="Times New Roman"/>
          <w:sz w:val="24"/>
          <w:szCs w:val="24"/>
        </w:rPr>
        <w:t>Molloy, Chapter 9</w:t>
      </w:r>
      <w:r w:rsidR="00271101" w:rsidRPr="00F60EAE">
        <w:rPr>
          <w:rFonts w:ascii="Times New Roman" w:hAnsi="Times New Roman"/>
          <w:sz w:val="24"/>
          <w:szCs w:val="24"/>
        </w:rPr>
        <w:t>,</w:t>
      </w:r>
    </w:p>
    <w:p w14:paraId="3B6498E2" w14:textId="4AE65118" w:rsidR="00271101" w:rsidRPr="00F60EAE" w:rsidRDefault="00271101" w:rsidP="000218AA">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xml:space="preserve">. </w:t>
      </w:r>
      <w:r w:rsidR="003E7949" w:rsidRPr="00F60EAE">
        <w:rPr>
          <w:rFonts w:ascii="Times New Roman" w:hAnsi="Times New Roman"/>
          <w:sz w:val="24"/>
          <w:szCs w:val="24"/>
        </w:rPr>
        <w:t>333-352</w:t>
      </w:r>
    </w:p>
    <w:p w14:paraId="3D4B4AB6" w14:textId="7F03E767" w:rsidR="003E7949" w:rsidRPr="00F60EAE" w:rsidRDefault="003E7949" w:rsidP="000218AA">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10 April </w:t>
      </w:r>
      <w:r w:rsidRPr="00F60EAE">
        <w:rPr>
          <w:rFonts w:ascii="Times New Roman" w:hAnsi="Times New Roman"/>
          <w:sz w:val="24"/>
          <w:szCs w:val="24"/>
        </w:rPr>
        <w:tab/>
        <w:t>Christianity: Later History</w:t>
      </w:r>
      <w:r w:rsidRPr="00F60EAE">
        <w:rPr>
          <w:rFonts w:ascii="Times New Roman" w:hAnsi="Times New Roman"/>
          <w:sz w:val="24"/>
          <w:szCs w:val="24"/>
        </w:rPr>
        <w:tab/>
        <w:t>Molloy, Chapter 9,</w:t>
      </w:r>
    </w:p>
    <w:p w14:paraId="2221A000" w14:textId="53D15E97" w:rsidR="003E7949" w:rsidRPr="00F60EAE" w:rsidRDefault="003E7949" w:rsidP="000218AA">
      <w:pPr>
        <w:tabs>
          <w:tab w:val="bar" w:pos="1440"/>
          <w:tab w:val="left" w:pos="1620"/>
          <w:tab w:val="left" w:pos="1980"/>
          <w:tab w:val="center" w:pos="3600"/>
          <w:tab w:val="bar" w:pos="5760"/>
          <w:tab w:val="left" w:pos="5940"/>
          <w:tab w:val="left" w:pos="6300"/>
          <w:tab w:val="center" w:pos="7200"/>
        </w:tabs>
        <w:rPr>
          <w:rFonts w:ascii="Times New Roman" w:hAnsi="Times New Roman"/>
          <w:b/>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352-401</w:t>
      </w:r>
    </w:p>
    <w:p w14:paraId="56E8F0AE" w14:textId="16AD7DB5" w:rsidR="00FB2C9D" w:rsidRPr="00F60EAE" w:rsidRDefault="00E93461" w:rsidP="00FB2C9D">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12 April </w:t>
      </w:r>
      <w:r w:rsidRPr="00F60EAE">
        <w:rPr>
          <w:rFonts w:ascii="Times New Roman" w:hAnsi="Times New Roman"/>
          <w:sz w:val="24"/>
          <w:szCs w:val="24"/>
        </w:rPr>
        <w:tab/>
      </w:r>
      <w:r w:rsidR="00FB2C9D" w:rsidRPr="00F60EAE">
        <w:rPr>
          <w:rFonts w:ascii="Times New Roman" w:hAnsi="Times New Roman"/>
          <w:sz w:val="24"/>
          <w:szCs w:val="24"/>
        </w:rPr>
        <w:t>New Testament</w:t>
      </w:r>
      <w:r w:rsidR="00FB2C9D" w:rsidRPr="00F60EAE">
        <w:rPr>
          <w:rFonts w:ascii="Times New Roman" w:hAnsi="Times New Roman"/>
          <w:sz w:val="24"/>
          <w:szCs w:val="24"/>
        </w:rPr>
        <w:tab/>
      </w:r>
      <w:r w:rsidR="00FB2C9D" w:rsidRPr="00F60EAE">
        <w:rPr>
          <w:rFonts w:ascii="Times New Roman" w:hAnsi="Times New Roman"/>
          <w:sz w:val="24"/>
          <w:szCs w:val="24"/>
        </w:rPr>
        <w:tab/>
        <w:t>Acts, Chapters 18-28 and</w:t>
      </w:r>
    </w:p>
    <w:p w14:paraId="0853588E" w14:textId="07EAD113" w:rsidR="00AE7368" w:rsidRPr="00F60EAE" w:rsidRDefault="00FB2C9D"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Romans, Chapters 1-8</w:t>
      </w:r>
    </w:p>
    <w:p w14:paraId="158C24AA" w14:textId="77777777" w:rsidR="00E93461" w:rsidRPr="00F60EAE" w:rsidRDefault="00E93461" w:rsidP="00E93461">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3C674521" w14:textId="77777777" w:rsidR="00E93461" w:rsidRPr="00F60EAE" w:rsidRDefault="00E93461" w:rsidP="00E93461">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12FF9539" w14:textId="4FDF2F21" w:rsidR="001B3A0A" w:rsidRPr="00F60EAE" w:rsidRDefault="001B3A0A" w:rsidP="00CD4E16">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15 April</w:t>
      </w:r>
      <w:r w:rsidRPr="00F60EAE">
        <w:rPr>
          <w:rFonts w:ascii="Times New Roman" w:hAnsi="Times New Roman"/>
          <w:b/>
          <w:sz w:val="24"/>
          <w:szCs w:val="24"/>
        </w:rPr>
        <w:t xml:space="preserve"> </w:t>
      </w:r>
      <w:r w:rsidRPr="00F60EAE">
        <w:rPr>
          <w:rFonts w:ascii="Times New Roman" w:hAnsi="Times New Roman"/>
          <w:b/>
          <w:sz w:val="24"/>
          <w:szCs w:val="24"/>
        </w:rPr>
        <w:tab/>
      </w:r>
      <w:r w:rsidRPr="00F60EAE">
        <w:rPr>
          <w:rFonts w:ascii="Times New Roman" w:hAnsi="Times New Roman"/>
          <w:sz w:val="24"/>
          <w:szCs w:val="24"/>
        </w:rPr>
        <w:t>Christianity and the Environment</w:t>
      </w:r>
      <w:r w:rsidRPr="00F60EAE">
        <w:rPr>
          <w:rFonts w:ascii="Times New Roman" w:hAnsi="Times New Roman"/>
          <w:sz w:val="24"/>
          <w:szCs w:val="24"/>
        </w:rPr>
        <w:tab/>
      </w:r>
      <w:r w:rsidR="006C287C" w:rsidRPr="00F60EAE">
        <w:rPr>
          <w:rFonts w:ascii="Times New Roman" w:hAnsi="Times New Roman"/>
          <w:sz w:val="24"/>
          <w:szCs w:val="24"/>
        </w:rPr>
        <w:t>Cobb</w:t>
      </w:r>
    </w:p>
    <w:p w14:paraId="55E3B3F0" w14:textId="77777777" w:rsidR="00C06CD2" w:rsidRPr="00F60EAE" w:rsidRDefault="00C06CD2" w:rsidP="004C6B2C">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17 April</w:t>
      </w:r>
      <w:r w:rsidRPr="00F60EAE">
        <w:rPr>
          <w:rFonts w:ascii="Times New Roman" w:hAnsi="Times New Roman"/>
          <w:sz w:val="24"/>
          <w:szCs w:val="24"/>
        </w:rPr>
        <w:tab/>
      </w:r>
      <w:r w:rsidR="00C35834" w:rsidRPr="00F60EAE">
        <w:rPr>
          <w:rFonts w:ascii="Times New Roman" w:hAnsi="Times New Roman"/>
          <w:sz w:val="24"/>
          <w:szCs w:val="24"/>
        </w:rPr>
        <w:t>Islam</w:t>
      </w:r>
      <w:r w:rsidRPr="00F60EAE">
        <w:rPr>
          <w:rFonts w:ascii="Times New Roman" w:hAnsi="Times New Roman"/>
          <w:sz w:val="24"/>
          <w:szCs w:val="24"/>
        </w:rPr>
        <w:t>: Basic Teachings</w:t>
      </w:r>
      <w:r w:rsidR="00C35834" w:rsidRPr="00F60EAE">
        <w:rPr>
          <w:rFonts w:ascii="Times New Roman" w:hAnsi="Times New Roman"/>
          <w:sz w:val="24"/>
          <w:szCs w:val="24"/>
        </w:rPr>
        <w:tab/>
      </w:r>
      <w:r w:rsidRPr="00F60EAE">
        <w:rPr>
          <w:rFonts w:ascii="Times New Roman" w:hAnsi="Times New Roman"/>
          <w:sz w:val="24"/>
          <w:szCs w:val="24"/>
        </w:rPr>
        <w:t>Molloy, Chapter 10,</w:t>
      </w:r>
    </w:p>
    <w:p w14:paraId="38B8B984" w14:textId="7093D2EB" w:rsidR="00AE7368" w:rsidRPr="00F60EAE" w:rsidRDefault="00C06CD2" w:rsidP="00AE7368">
      <w:pPr>
        <w:tabs>
          <w:tab w:val="bar" w:pos="1440"/>
          <w:tab w:val="left" w:pos="1620"/>
          <w:tab w:val="left" w:pos="1980"/>
          <w:tab w:val="center" w:pos="3600"/>
          <w:tab w:val="bar" w:pos="5760"/>
          <w:tab w:val="left" w:pos="5940"/>
          <w:tab w:val="left" w:pos="6300"/>
          <w:tab w:val="center" w:pos="7200"/>
        </w:tabs>
        <w:rPr>
          <w:rFonts w:ascii="Times New Roman" w:hAnsi="Times New Roman"/>
          <w:b/>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xml:space="preserve">. 407-426. </w:t>
      </w:r>
      <w:r w:rsidR="004C6B2C" w:rsidRPr="00F60EAE">
        <w:rPr>
          <w:rFonts w:ascii="Times New Roman" w:hAnsi="Times New Roman"/>
          <w:b/>
          <w:sz w:val="24"/>
          <w:szCs w:val="24"/>
        </w:rPr>
        <w:t xml:space="preserve">Unit </w:t>
      </w:r>
      <w:proofErr w:type="gramStart"/>
      <w:r w:rsidR="004C6B2C" w:rsidRPr="00F60EAE">
        <w:rPr>
          <w:rFonts w:ascii="Times New Roman" w:hAnsi="Times New Roman"/>
          <w:b/>
          <w:sz w:val="24"/>
          <w:szCs w:val="24"/>
        </w:rPr>
        <w:t>3</w:t>
      </w:r>
      <w:r w:rsidRPr="00F60EAE">
        <w:rPr>
          <w:rFonts w:ascii="Times New Roman" w:hAnsi="Times New Roman"/>
          <w:b/>
          <w:sz w:val="24"/>
          <w:szCs w:val="24"/>
        </w:rPr>
        <w:tab/>
      </w:r>
      <w:r w:rsidRPr="00F60EAE">
        <w:rPr>
          <w:rFonts w:ascii="Times New Roman" w:hAnsi="Times New Roman"/>
          <w:b/>
          <w:sz w:val="24"/>
          <w:szCs w:val="24"/>
        </w:rPr>
        <w:tab/>
      </w:r>
      <w:r w:rsidRPr="00F60EAE">
        <w:rPr>
          <w:rFonts w:ascii="Times New Roman" w:hAnsi="Times New Roman"/>
          <w:b/>
          <w:sz w:val="24"/>
          <w:szCs w:val="24"/>
        </w:rPr>
        <w:tab/>
      </w:r>
      <w:r w:rsidRPr="00F60EAE">
        <w:rPr>
          <w:rFonts w:ascii="Times New Roman" w:hAnsi="Times New Roman"/>
          <w:b/>
          <w:sz w:val="24"/>
          <w:szCs w:val="24"/>
        </w:rPr>
        <w:tab/>
      </w:r>
      <w:r w:rsidRPr="00F60EAE">
        <w:rPr>
          <w:rFonts w:ascii="Times New Roman" w:hAnsi="Times New Roman"/>
          <w:b/>
          <w:sz w:val="24"/>
          <w:szCs w:val="24"/>
        </w:rPr>
        <w:tab/>
      </w:r>
      <w:r w:rsidRPr="00F60EAE">
        <w:rPr>
          <w:rFonts w:ascii="Times New Roman" w:hAnsi="Times New Roman"/>
          <w:b/>
          <w:sz w:val="24"/>
          <w:szCs w:val="24"/>
        </w:rPr>
        <w:tab/>
      </w:r>
      <w:r w:rsidRPr="00F60EAE">
        <w:rPr>
          <w:rFonts w:ascii="Times New Roman" w:hAnsi="Times New Roman"/>
          <w:b/>
          <w:sz w:val="24"/>
          <w:szCs w:val="24"/>
        </w:rPr>
        <w:tab/>
      </w:r>
      <w:r w:rsidR="004C6B2C" w:rsidRPr="00F60EAE">
        <w:rPr>
          <w:rFonts w:ascii="Times New Roman" w:hAnsi="Times New Roman"/>
          <w:b/>
          <w:sz w:val="24"/>
          <w:szCs w:val="24"/>
        </w:rPr>
        <w:t>Extra Credit</w:t>
      </w:r>
      <w:proofErr w:type="gramEnd"/>
      <w:r w:rsidR="004C6B2C" w:rsidRPr="00F60EAE">
        <w:rPr>
          <w:rFonts w:ascii="Times New Roman" w:hAnsi="Times New Roman"/>
          <w:b/>
          <w:sz w:val="24"/>
          <w:szCs w:val="24"/>
        </w:rPr>
        <w:t xml:space="preserve"> Due</w:t>
      </w:r>
    </w:p>
    <w:p w14:paraId="20D6FD1A" w14:textId="681CC695" w:rsidR="00EB4ABE" w:rsidRPr="00F60EAE" w:rsidRDefault="00EB4ABE"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19 April</w:t>
      </w:r>
      <w:r w:rsidRPr="00F60EAE">
        <w:rPr>
          <w:rFonts w:ascii="Times New Roman" w:hAnsi="Times New Roman"/>
          <w:sz w:val="24"/>
          <w:szCs w:val="24"/>
        </w:rPr>
        <w:tab/>
        <w:t>Islam: Historical Development</w:t>
      </w:r>
      <w:r w:rsidRPr="00F60EAE">
        <w:rPr>
          <w:rFonts w:ascii="Times New Roman" w:hAnsi="Times New Roman"/>
          <w:sz w:val="24"/>
          <w:szCs w:val="24"/>
        </w:rPr>
        <w:tab/>
        <w:t>Molloy, Chapter 10,</w:t>
      </w:r>
    </w:p>
    <w:p w14:paraId="2F22E0F4" w14:textId="32FB2915" w:rsidR="00EB4ABE" w:rsidRPr="00F60EAE" w:rsidRDefault="00EB4ABE" w:rsidP="00AE7368">
      <w:pPr>
        <w:tabs>
          <w:tab w:val="bar" w:pos="1440"/>
          <w:tab w:val="left" w:pos="1620"/>
          <w:tab w:val="left" w:pos="1980"/>
          <w:tab w:val="center" w:pos="3600"/>
          <w:tab w:val="bar" w:pos="5760"/>
          <w:tab w:val="left" w:pos="5940"/>
          <w:tab w:val="left" w:pos="6300"/>
          <w:tab w:val="center" w:pos="7200"/>
        </w:tabs>
        <w:rPr>
          <w:rFonts w:ascii="Times New Roman" w:hAnsi="Times New Roman"/>
          <w:b/>
          <w:sz w:val="24"/>
          <w:szCs w:val="24"/>
        </w:rPr>
      </w:pP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roofErr w:type="gramStart"/>
      <w:r w:rsidRPr="00F60EAE">
        <w:rPr>
          <w:rFonts w:ascii="Times New Roman" w:hAnsi="Times New Roman"/>
          <w:sz w:val="24"/>
          <w:szCs w:val="24"/>
        </w:rPr>
        <w:t>pp</w:t>
      </w:r>
      <w:proofErr w:type="gramEnd"/>
      <w:r w:rsidRPr="00F60EAE">
        <w:rPr>
          <w:rFonts w:ascii="Times New Roman" w:hAnsi="Times New Roman"/>
          <w:sz w:val="24"/>
          <w:szCs w:val="24"/>
        </w:rPr>
        <w:t>. 427-467</w:t>
      </w:r>
    </w:p>
    <w:p w14:paraId="21B1C14B"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3B510C00"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2F4626DB" w14:textId="0EBCB55A" w:rsidR="00AE7368" w:rsidRPr="00F60EAE" w:rsidRDefault="00E77E0F"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22 April </w:t>
      </w:r>
      <w:r w:rsidRPr="00F60EAE">
        <w:rPr>
          <w:rFonts w:ascii="Times New Roman" w:hAnsi="Times New Roman"/>
          <w:sz w:val="24"/>
          <w:szCs w:val="24"/>
        </w:rPr>
        <w:tab/>
      </w:r>
      <w:r w:rsidR="00BB6E81" w:rsidRPr="00F60EAE">
        <w:rPr>
          <w:rFonts w:ascii="Times New Roman" w:hAnsi="Times New Roman"/>
          <w:sz w:val="24"/>
          <w:szCs w:val="24"/>
        </w:rPr>
        <w:t>The Qur'an</w:t>
      </w:r>
      <w:r w:rsidR="00BB6E81" w:rsidRPr="00F60EAE">
        <w:rPr>
          <w:rFonts w:ascii="Times New Roman" w:hAnsi="Times New Roman"/>
          <w:sz w:val="24"/>
          <w:szCs w:val="24"/>
        </w:rPr>
        <w:tab/>
      </w:r>
      <w:r w:rsidR="00BB6E81" w:rsidRPr="00F60EAE">
        <w:rPr>
          <w:rFonts w:ascii="Times New Roman" w:hAnsi="Times New Roman"/>
          <w:sz w:val="24"/>
          <w:szCs w:val="24"/>
        </w:rPr>
        <w:tab/>
        <w:t xml:space="preserve">Qur'an, </w:t>
      </w:r>
      <w:r w:rsidR="00C5683F" w:rsidRPr="00F60EAE">
        <w:rPr>
          <w:rFonts w:ascii="Times New Roman" w:hAnsi="Times New Roman"/>
          <w:sz w:val="24"/>
          <w:szCs w:val="24"/>
        </w:rPr>
        <w:t xml:space="preserve">pp. </w:t>
      </w:r>
      <w:r w:rsidR="00BB6E81" w:rsidRPr="00F60EAE">
        <w:rPr>
          <w:rFonts w:ascii="Times New Roman" w:hAnsi="Times New Roman"/>
          <w:sz w:val="24"/>
          <w:szCs w:val="24"/>
        </w:rPr>
        <w:t>409-435</w:t>
      </w:r>
    </w:p>
    <w:p w14:paraId="314D64A5" w14:textId="7885F570" w:rsidR="00AE7368" w:rsidRPr="00F60EAE" w:rsidRDefault="00E77E0F"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24 April </w:t>
      </w:r>
      <w:r w:rsidRPr="00F60EAE">
        <w:rPr>
          <w:rFonts w:ascii="Times New Roman" w:hAnsi="Times New Roman"/>
          <w:sz w:val="24"/>
          <w:szCs w:val="24"/>
        </w:rPr>
        <w:tab/>
      </w:r>
      <w:r w:rsidR="00DC6902" w:rsidRPr="00F60EAE">
        <w:rPr>
          <w:rFonts w:ascii="Times New Roman" w:hAnsi="Times New Roman"/>
          <w:sz w:val="24"/>
          <w:szCs w:val="24"/>
        </w:rPr>
        <w:tab/>
      </w:r>
      <w:r w:rsidR="00DC6902" w:rsidRPr="00F60EAE">
        <w:rPr>
          <w:rFonts w:ascii="Times New Roman" w:hAnsi="Times New Roman"/>
          <w:sz w:val="24"/>
          <w:szCs w:val="24"/>
        </w:rPr>
        <w:tab/>
      </w:r>
      <w:r w:rsidR="00DC6902" w:rsidRPr="00F60EAE">
        <w:rPr>
          <w:rFonts w:ascii="Times New Roman" w:hAnsi="Times New Roman"/>
          <w:sz w:val="24"/>
          <w:szCs w:val="24"/>
        </w:rPr>
        <w:tab/>
        <w:t xml:space="preserve">Qur'an, </w:t>
      </w:r>
      <w:r w:rsidR="00C5683F" w:rsidRPr="00F60EAE">
        <w:rPr>
          <w:rFonts w:ascii="Times New Roman" w:hAnsi="Times New Roman"/>
          <w:sz w:val="24"/>
          <w:szCs w:val="24"/>
        </w:rPr>
        <w:t xml:space="preserve">pp. </w:t>
      </w:r>
      <w:r w:rsidR="00DC6902" w:rsidRPr="00F60EAE">
        <w:rPr>
          <w:rFonts w:ascii="Times New Roman" w:hAnsi="Times New Roman"/>
          <w:sz w:val="24"/>
          <w:szCs w:val="24"/>
        </w:rPr>
        <w:t>205-227</w:t>
      </w:r>
    </w:p>
    <w:p w14:paraId="011AD38E" w14:textId="4625CF49" w:rsidR="00AE7368" w:rsidRPr="00F60EAE" w:rsidRDefault="00E77E0F"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26 April</w:t>
      </w:r>
      <w:r w:rsidRPr="00F60EAE">
        <w:rPr>
          <w:rFonts w:ascii="Times New Roman" w:hAnsi="Times New Roman"/>
          <w:sz w:val="24"/>
          <w:szCs w:val="24"/>
        </w:rPr>
        <w:tab/>
      </w:r>
      <w:r w:rsidR="00143300" w:rsidRPr="00F60EAE">
        <w:rPr>
          <w:rFonts w:ascii="Times New Roman" w:hAnsi="Times New Roman"/>
          <w:sz w:val="24"/>
          <w:szCs w:val="24"/>
        </w:rPr>
        <w:tab/>
      </w:r>
      <w:r w:rsidR="00143300" w:rsidRPr="00F60EAE">
        <w:rPr>
          <w:rFonts w:ascii="Times New Roman" w:hAnsi="Times New Roman"/>
          <w:sz w:val="24"/>
          <w:szCs w:val="24"/>
        </w:rPr>
        <w:tab/>
      </w:r>
      <w:r w:rsidR="00143300" w:rsidRPr="00F60EAE">
        <w:rPr>
          <w:rFonts w:ascii="Times New Roman" w:hAnsi="Times New Roman"/>
          <w:sz w:val="24"/>
          <w:szCs w:val="24"/>
        </w:rPr>
        <w:tab/>
        <w:t xml:space="preserve">Qur'an, </w:t>
      </w:r>
      <w:r w:rsidR="00C5683F" w:rsidRPr="00F60EAE">
        <w:rPr>
          <w:rFonts w:ascii="Times New Roman" w:hAnsi="Times New Roman"/>
          <w:sz w:val="24"/>
          <w:szCs w:val="24"/>
        </w:rPr>
        <w:t xml:space="preserve">pp. </w:t>
      </w:r>
      <w:r w:rsidR="00143300" w:rsidRPr="00F60EAE">
        <w:rPr>
          <w:rFonts w:ascii="Times New Roman" w:hAnsi="Times New Roman"/>
          <w:sz w:val="24"/>
          <w:szCs w:val="24"/>
        </w:rPr>
        <w:t>356-392</w:t>
      </w:r>
    </w:p>
    <w:p w14:paraId="7D32983E"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1907826E"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3B20C0FA" w14:textId="1B95C298" w:rsidR="004E5DB9" w:rsidRPr="00F60EAE" w:rsidRDefault="004E5DB9"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29 April</w:t>
      </w:r>
      <w:r w:rsidRPr="00F60EAE">
        <w:rPr>
          <w:rFonts w:ascii="Times New Roman" w:hAnsi="Times New Roman"/>
          <w:b/>
          <w:sz w:val="24"/>
          <w:szCs w:val="24"/>
        </w:rPr>
        <w:t xml:space="preserve"> </w:t>
      </w:r>
      <w:r w:rsidRPr="00F60EAE">
        <w:rPr>
          <w:rFonts w:ascii="Times New Roman" w:hAnsi="Times New Roman"/>
          <w:b/>
          <w:sz w:val="24"/>
          <w:szCs w:val="24"/>
        </w:rPr>
        <w:tab/>
      </w:r>
      <w:r w:rsidRPr="00F60EAE">
        <w:rPr>
          <w:rFonts w:ascii="Times New Roman" w:hAnsi="Times New Roman"/>
          <w:sz w:val="24"/>
          <w:szCs w:val="24"/>
        </w:rPr>
        <w:t>Islam and the Environment</w:t>
      </w:r>
      <w:r w:rsidRPr="00F60EAE">
        <w:rPr>
          <w:rFonts w:ascii="Times New Roman" w:hAnsi="Times New Roman"/>
          <w:sz w:val="24"/>
          <w:szCs w:val="24"/>
        </w:rPr>
        <w:tab/>
        <w:t>Foltz</w:t>
      </w:r>
    </w:p>
    <w:p w14:paraId="4DBE60D6" w14:textId="4F33CCDB" w:rsidR="004E5DB9" w:rsidRPr="00F60EAE" w:rsidRDefault="002F0443"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 xml:space="preserve">1 May </w:t>
      </w:r>
      <w:r w:rsidRPr="00F60EAE">
        <w:rPr>
          <w:rFonts w:ascii="Times New Roman" w:hAnsi="Times New Roman"/>
          <w:sz w:val="24"/>
          <w:szCs w:val="24"/>
        </w:rPr>
        <w:tab/>
      </w:r>
    </w:p>
    <w:p w14:paraId="3245D82F" w14:textId="0D7E72F0" w:rsidR="00AE7368" w:rsidRDefault="002F0443" w:rsidP="00AE7368">
      <w:pPr>
        <w:tabs>
          <w:tab w:val="bar" w:pos="1440"/>
          <w:tab w:val="left" w:pos="1620"/>
          <w:tab w:val="left" w:pos="1980"/>
          <w:tab w:val="center" w:pos="3600"/>
          <w:tab w:val="bar" w:pos="5760"/>
          <w:tab w:val="left" w:pos="5940"/>
          <w:tab w:val="left" w:pos="6300"/>
          <w:tab w:val="center" w:pos="7200"/>
        </w:tabs>
        <w:rPr>
          <w:rFonts w:ascii="Times New Roman" w:hAnsi="Times New Roman"/>
          <w:b/>
          <w:sz w:val="24"/>
          <w:szCs w:val="24"/>
        </w:rPr>
      </w:pPr>
      <w:r w:rsidRPr="00F60EAE">
        <w:rPr>
          <w:rFonts w:ascii="Times New Roman" w:hAnsi="Times New Roman"/>
          <w:sz w:val="24"/>
          <w:szCs w:val="24"/>
        </w:rPr>
        <w:t>3 May</w:t>
      </w:r>
      <w:r w:rsidRPr="00F60EAE">
        <w:rPr>
          <w:rFonts w:ascii="Times New Roman" w:hAnsi="Times New Roman"/>
          <w:sz w:val="24"/>
          <w:szCs w:val="24"/>
        </w:rPr>
        <w:tab/>
      </w:r>
      <w:r w:rsidR="003B3D94" w:rsidRPr="00F60EAE">
        <w:rPr>
          <w:rFonts w:ascii="Times New Roman" w:hAnsi="Times New Roman"/>
          <w:b/>
          <w:sz w:val="24"/>
          <w:szCs w:val="24"/>
        </w:rPr>
        <w:t>Test Number Three</w:t>
      </w:r>
    </w:p>
    <w:p w14:paraId="628E4BFC" w14:textId="77777777" w:rsidR="0099651E" w:rsidRPr="00F60EAE" w:rsidRDefault="0099651E" w:rsidP="00AE7368">
      <w:pPr>
        <w:tabs>
          <w:tab w:val="bar" w:pos="1440"/>
          <w:tab w:val="left" w:pos="1620"/>
          <w:tab w:val="left" w:pos="1980"/>
          <w:tab w:val="center" w:pos="3600"/>
          <w:tab w:val="bar" w:pos="5760"/>
          <w:tab w:val="left" w:pos="5940"/>
          <w:tab w:val="left" w:pos="6300"/>
          <w:tab w:val="center" w:pos="7200"/>
        </w:tabs>
        <w:rPr>
          <w:rFonts w:ascii="Times New Roman" w:hAnsi="Times New Roman"/>
          <w:b/>
          <w:sz w:val="24"/>
          <w:szCs w:val="24"/>
        </w:rPr>
      </w:pPr>
    </w:p>
    <w:p w14:paraId="14439DED" w14:textId="43BB3400" w:rsidR="0099651E" w:rsidRPr="00F60EAE" w:rsidRDefault="0099651E" w:rsidP="0099651E">
      <w:pPr>
        <w:pBdr>
          <w:bottom w:val="double" w:sz="6" w:space="0" w:color="auto"/>
          <w:between w:val="single" w:sz="6" w:space="0" w:color="auto"/>
        </w:pBdr>
        <w:rPr>
          <w:rFonts w:ascii="Times New Roman" w:hAnsi="Times New Roman"/>
          <w:sz w:val="24"/>
          <w:szCs w:val="24"/>
        </w:rPr>
      </w:pPr>
      <w:r>
        <w:rPr>
          <w:rFonts w:ascii="Times New Roman" w:hAnsi="Times New Roman"/>
          <w:sz w:val="24"/>
          <w:szCs w:val="24"/>
        </w:rPr>
        <w:br w:type="page"/>
      </w:r>
      <w:r w:rsidRPr="00F60EAE">
        <w:rPr>
          <w:rFonts w:ascii="Times New Roman" w:hAnsi="Times New Roman"/>
          <w:sz w:val="24"/>
          <w:szCs w:val="24"/>
        </w:rPr>
        <w:lastRenderedPageBreak/>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p>
    <w:p w14:paraId="010E5316" w14:textId="77777777" w:rsidR="0099651E" w:rsidRPr="00F60EAE" w:rsidRDefault="0099651E" w:rsidP="0099651E">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1D961922" w14:textId="77777777" w:rsidR="0099651E" w:rsidRPr="00F60EAE" w:rsidRDefault="0099651E" w:rsidP="0099651E">
      <w:pPr>
        <w:tabs>
          <w:tab w:val="center" w:pos="720"/>
          <w:tab w:val="bar" w:pos="1440"/>
          <w:tab w:val="left" w:pos="1620"/>
          <w:tab w:val="left" w:pos="1980"/>
          <w:tab w:val="center" w:pos="3060"/>
          <w:tab w:val="center" w:pos="3600"/>
          <w:tab w:val="bar" w:pos="5760"/>
          <w:tab w:val="left" w:pos="5940"/>
          <w:tab w:val="left" w:pos="6300"/>
          <w:tab w:val="center" w:pos="6660"/>
          <w:tab w:val="center" w:pos="7200"/>
        </w:tabs>
        <w:rPr>
          <w:rFonts w:ascii="Times New Roman" w:hAnsi="Times New Roman"/>
          <w:sz w:val="24"/>
          <w:szCs w:val="24"/>
        </w:rPr>
      </w:pPr>
      <w:r w:rsidRPr="00F60EAE">
        <w:rPr>
          <w:rFonts w:ascii="Times New Roman" w:hAnsi="Times New Roman"/>
          <w:sz w:val="24"/>
          <w:szCs w:val="24"/>
        </w:rPr>
        <w:tab/>
        <w:t>Date</w:t>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Topic</w:t>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r>
      <w:r w:rsidRPr="00F60EAE">
        <w:rPr>
          <w:rFonts w:ascii="Times New Roman" w:hAnsi="Times New Roman"/>
          <w:sz w:val="24"/>
          <w:szCs w:val="24"/>
        </w:rPr>
        <w:tab/>
        <w:t>Reading</w:t>
      </w:r>
    </w:p>
    <w:p w14:paraId="224EF24A" w14:textId="77777777" w:rsidR="0099651E" w:rsidRPr="00F60EAE" w:rsidRDefault="0099651E" w:rsidP="0099651E">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49B1C40E" w14:textId="77777777" w:rsidR="0099651E" w:rsidRPr="00F60EAE" w:rsidRDefault="0099651E" w:rsidP="0099651E">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7FB528F3" w14:textId="66782295" w:rsidR="00E50BF5" w:rsidRPr="00F60EAE" w:rsidRDefault="00BD69FD" w:rsidP="00E50BF5">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6 May</w:t>
      </w:r>
      <w:r w:rsidRPr="00F60EAE">
        <w:rPr>
          <w:rFonts w:ascii="Times New Roman" w:hAnsi="Times New Roman"/>
          <w:sz w:val="24"/>
          <w:szCs w:val="24"/>
        </w:rPr>
        <w:tab/>
      </w:r>
      <w:r w:rsidR="00E50BF5" w:rsidRPr="00F60EAE">
        <w:rPr>
          <w:rFonts w:ascii="Times New Roman" w:hAnsi="Times New Roman"/>
          <w:sz w:val="24"/>
          <w:szCs w:val="24"/>
        </w:rPr>
        <w:t>Molloy’s Introduction to the Study of</w:t>
      </w:r>
      <w:r w:rsidR="00E50BF5" w:rsidRPr="00F60EAE">
        <w:rPr>
          <w:rFonts w:ascii="Times New Roman" w:hAnsi="Times New Roman"/>
          <w:sz w:val="24"/>
          <w:szCs w:val="24"/>
        </w:rPr>
        <w:tab/>
        <w:t>Molloy, Chapter 1</w:t>
      </w:r>
    </w:p>
    <w:p w14:paraId="3C83411E" w14:textId="63F0F566" w:rsidR="00AE7368" w:rsidRPr="00F60EAE" w:rsidRDefault="00E50BF5" w:rsidP="00E50BF5">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ab/>
      </w:r>
      <w:r w:rsidRPr="00F60EAE">
        <w:rPr>
          <w:rFonts w:ascii="Times New Roman" w:hAnsi="Times New Roman"/>
          <w:sz w:val="24"/>
          <w:szCs w:val="24"/>
        </w:rPr>
        <w:tab/>
        <w:t>Religion</w:t>
      </w:r>
    </w:p>
    <w:p w14:paraId="1C6F5086" w14:textId="7570F719" w:rsidR="00E12575" w:rsidRPr="00F60EAE" w:rsidRDefault="00E12575" w:rsidP="00E50BF5">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rPr>
        <w:t>8 May</w:t>
      </w:r>
      <w:r w:rsidRPr="00F60EAE">
        <w:rPr>
          <w:rFonts w:ascii="Times New Roman" w:hAnsi="Times New Roman"/>
          <w:sz w:val="24"/>
          <w:szCs w:val="24"/>
        </w:rPr>
        <w:tab/>
      </w:r>
    </w:p>
    <w:p w14:paraId="2EA4C1CC"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p w14:paraId="01AB6823"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p>
    <w:p w14:paraId="27C6AA3C" w14:textId="77777777"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b/>
          <w:sz w:val="24"/>
          <w:szCs w:val="24"/>
        </w:rPr>
      </w:pPr>
      <w:r w:rsidRPr="00F60EAE">
        <w:rPr>
          <w:rFonts w:ascii="Times New Roman" w:hAnsi="Times New Roman"/>
          <w:sz w:val="24"/>
          <w:szCs w:val="24"/>
        </w:rPr>
        <w:t>13 May</w:t>
      </w:r>
      <w:r w:rsidRPr="00F60EAE">
        <w:rPr>
          <w:rFonts w:ascii="Times New Roman" w:hAnsi="Times New Roman"/>
          <w:sz w:val="24"/>
          <w:szCs w:val="24"/>
        </w:rPr>
        <w:tab/>
      </w:r>
      <w:r w:rsidRPr="00F60EAE">
        <w:rPr>
          <w:rFonts w:ascii="Times New Roman" w:hAnsi="Times New Roman"/>
          <w:b/>
          <w:sz w:val="24"/>
          <w:szCs w:val="24"/>
        </w:rPr>
        <w:t>Final Examination</w:t>
      </w:r>
    </w:p>
    <w:p w14:paraId="0B7D7706" w14:textId="566AFDB6" w:rsidR="00AE7368" w:rsidRPr="00F60EAE" w:rsidRDefault="00AE7368" w:rsidP="00AE7368">
      <w:pPr>
        <w:tabs>
          <w:tab w:val="bar" w:pos="1440"/>
          <w:tab w:val="left" w:pos="1620"/>
          <w:tab w:val="left" w:pos="1980"/>
          <w:tab w:val="center" w:pos="3600"/>
          <w:tab w:val="bar" w:pos="5760"/>
          <w:tab w:val="left" w:pos="5940"/>
          <w:tab w:val="left" w:pos="6300"/>
          <w:tab w:val="center" w:pos="7200"/>
        </w:tabs>
        <w:rPr>
          <w:rFonts w:ascii="Times New Roman" w:hAnsi="Times New Roman"/>
          <w:b/>
          <w:sz w:val="24"/>
          <w:szCs w:val="24"/>
        </w:rPr>
      </w:pPr>
      <w:r w:rsidRPr="00F60EAE">
        <w:rPr>
          <w:rFonts w:ascii="Times New Roman" w:hAnsi="Times New Roman"/>
          <w:b/>
          <w:sz w:val="24"/>
          <w:szCs w:val="24"/>
        </w:rPr>
        <w:tab/>
      </w:r>
      <w:r w:rsidR="006F37B0">
        <w:rPr>
          <w:rFonts w:ascii="Times New Roman" w:hAnsi="Times New Roman"/>
          <w:b/>
          <w:sz w:val="24"/>
          <w:szCs w:val="24"/>
        </w:rPr>
        <w:t>11 a. m</w:t>
      </w:r>
      <w:proofErr w:type="gramStart"/>
      <w:r w:rsidR="006F37B0">
        <w:rPr>
          <w:rFonts w:ascii="Times New Roman" w:hAnsi="Times New Roman"/>
          <w:b/>
          <w:sz w:val="24"/>
          <w:szCs w:val="24"/>
        </w:rPr>
        <w:t>.-</w:t>
      </w:r>
      <w:proofErr w:type="gramEnd"/>
      <w:r w:rsidR="006F37B0">
        <w:rPr>
          <w:rFonts w:ascii="Times New Roman" w:hAnsi="Times New Roman"/>
          <w:b/>
          <w:sz w:val="24"/>
          <w:szCs w:val="24"/>
        </w:rPr>
        <w:t>1 p</w:t>
      </w:r>
      <w:r w:rsidRPr="00F60EAE">
        <w:rPr>
          <w:rFonts w:ascii="Times New Roman" w:hAnsi="Times New Roman"/>
          <w:b/>
          <w:sz w:val="24"/>
          <w:szCs w:val="24"/>
        </w:rPr>
        <w:t>. m.</w:t>
      </w:r>
    </w:p>
    <w:p w14:paraId="1A1F2996" w14:textId="1E6192A6" w:rsidR="004221C7" w:rsidRPr="00F60EAE" w:rsidRDefault="00AE7368" w:rsidP="00F03307">
      <w:pPr>
        <w:tabs>
          <w:tab w:val="bar" w:pos="1440"/>
          <w:tab w:val="left" w:pos="1620"/>
          <w:tab w:val="left" w:pos="1980"/>
          <w:tab w:val="center" w:pos="3600"/>
          <w:tab w:val="bar" w:pos="5760"/>
          <w:tab w:val="left" w:pos="5940"/>
          <w:tab w:val="left" w:pos="6300"/>
          <w:tab w:val="center" w:pos="7200"/>
        </w:tabs>
        <w:rPr>
          <w:rFonts w:ascii="Times New Roman" w:hAnsi="Times New Roman"/>
          <w:sz w:val="24"/>
          <w:szCs w:val="24"/>
        </w:rPr>
      </w:pP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r w:rsidRPr="00F60EAE">
        <w:rPr>
          <w:rFonts w:ascii="Times New Roman" w:hAnsi="Times New Roman"/>
          <w:sz w:val="24"/>
          <w:szCs w:val="24"/>
          <w:u w:val="single"/>
        </w:rPr>
        <w:tab/>
      </w:r>
    </w:p>
    <w:sectPr w:rsidR="004221C7" w:rsidRPr="00F60EAE" w:rsidSect="008D0D18">
      <w:headerReference w:type="even" r:id="rId8"/>
      <w:headerReference w:type="default" r:id="rId9"/>
      <w:pgSz w:w="12240" w:h="15840"/>
      <w:pgMar w:top="1440" w:right="1440" w:bottom="1440" w:left="1440" w:header="720" w:footer="720" w:gutter="720"/>
      <w:cols w:space="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C3E0AF" w14:textId="77777777" w:rsidR="00517CEF" w:rsidRDefault="00517CEF">
      <w:r>
        <w:separator/>
      </w:r>
    </w:p>
  </w:endnote>
  <w:endnote w:type="continuationSeparator" w:id="0">
    <w:p w14:paraId="22256EF9" w14:textId="77777777" w:rsidR="00517CEF" w:rsidRDefault="00517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New York">
    <w:altName w:val="Times New Roman"/>
    <w:panose1 w:val="00000000000000000000"/>
    <w:charset w:val="4D"/>
    <w:family w:val="roman"/>
    <w:notTrueType/>
    <w:pitch w:val="variable"/>
    <w:sig w:usb0="00000003" w:usb1="00000000" w:usb2="00000000" w:usb3="00000000" w:csb0="00000001" w:csb1="00000000"/>
  </w:font>
  <w:font w:name="IndicTimes">
    <w:altName w:val="Cambria"/>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B18F7" w14:textId="77777777" w:rsidR="00517CEF" w:rsidRDefault="00517CEF">
      <w:r>
        <w:separator/>
      </w:r>
    </w:p>
  </w:footnote>
  <w:footnote w:type="continuationSeparator" w:id="0">
    <w:p w14:paraId="5D10A0D8" w14:textId="77777777" w:rsidR="00517CEF" w:rsidRDefault="00517CE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F9600" w14:textId="77777777" w:rsidR="00517CEF" w:rsidRDefault="00517CEF">
    <w:pPr>
      <w:pStyle w:val="Header"/>
      <w:framePr w:wrap="around" w:vAnchor="text" w:hAnchor="margin" w:xAlign="right" w:y="1"/>
      <w:jc w:val="right"/>
      <w:rPr>
        <w:rStyle w:val="PageNumber"/>
      </w:rPr>
    </w:pPr>
    <w:r>
      <w:rPr>
        <w:rStyle w:val="PageNumber"/>
      </w:rPr>
      <w:fldChar w:fldCharType="begin"/>
    </w:r>
    <w:r>
      <w:rPr>
        <w:rStyle w:val="PageNumber"/>
      </w:rPr>
      <w:instrText xml:space="preserve">PAGE  </w:instrText>
    </w:r>
    <w:r>
      <w:rPr>
        <w:rStyle w:val="PageNumber"/>
      </w:rPr>
      <w:fldChar w:fldCharType="separate"/>
    </w:r>
    <w:r w:rsidR="0036273C">
      <w:rPr>
        <w:rStyle w:val="PageNumber"/>
        <w:noProof/>
      </w:rPr>
      <w:t>10</w:t>
    </w:r>
    <w:r>
      <w:rPr>
        <w:rStyle w:val="PageNumber"/>
      </w:rPr>
      <w:fldChar w:fldCharType="end"/>
    </w:r>
  </w:p>
  <w:p w14:paraId="5B3A5E35" w14:textId="77777777" w:rsidR="00517CEF" w:rsidRDefault="00517CEF">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76863" w14:textId="77777777" w:rsidR="00517CEF" w:rsidRDefault="00517CEF">
    <w:pPr>
      <w:pStyle w:val="Header"/>
      <w:framePr w:wrap="around" w:vAnchor="text" w:hAnchor="margin" w:xAlign="right" w:y="1"/>
      <w:jc w:val="right"/>
      <w:rPr>
        <w:rStyle w:val="PageNumber"/>
      </w:rPr>
    </w:pPr>
    <w:r>
      <w:rPr>
        <w:rStyle w:val="PageNumber"/>
      </w:rPr>
      <w:fldChar w:fldCharType="begin"/>
    </w:r>
    <w:r>
      <w:rPr>
        <w:rStyle w:val="PageNumber"/>
      </w:rPr>
      <w:instrText xml:space="preserve">PAGE  </w:instrText>
    </w:r>
    <w:r>
      <w:rPr>
        <w:rStyle w:val="PageNumber"/>
      </w:rPr>
      <w:fldChar w:fldCharType="separate"/>
    </w:r>
    <w:r w:rsidR="0036273C">
      <w:rPr>
        <w:rStyle w:val="PageNumber"/>
        <w:noProof/>
      </w:rPr>
      <w:t>9</w:t>
    </w:r>
    <w:r>
      <w:rPr>
        <w:rStyle w:val="PageNumber"/>
      </w:rPr>
      <w:fldChar w:fldCharType="end"/>
    </w:r>
  </w:p>
  <w:p w14:paraId="457C8C09" w14:textId="77777777" w:rsidR="00517CEF" w:rsidRDefault="00517CEF">
    <w:pPr>
      <w:pStyle w:val="Header"/>
      <w:ind w:right="36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A430D"/>
    <w:multiLevelType w:val="hybridMultilevel"/>
    <w:tmpl w:val="1354CEC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5F201BBD"/>
    <w:multiLevelType w:val="hybridMultilevel"/>
    <w:tmpl w:val="20B06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0"/>
  <w:embedSystemFonts/>
  <w:bordersDoNotSurroundHeader/>
  <w:bordersDoNotSurroundFooter/>
  <w:proofState w:spelling="clean" w:grammar="clean"/>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FA3"/>
    <w:rsid w:val="00003840"/>
    <w:rsid w:val="00006EB0"/>
    <w:rsid w:val="00016D8C"/>
    <w:rsid w:val="000218AA"/>
    <w:rsid w:val="000229E4"/>
    <w:rsid w:val="00026B09"/>
    <w:rsid w:val="00030390"/>
    <w:rsid w:val="00050CE0"/>
    <w:rsid w:val="00052A13"/>
    <w:rsid w:val="00067592"/>
    <w:rsid w:val="00071CCE"/>
    <w:rsid w:val="0007294F"/>
    <w:rsid w:val="0008415A"/>
    <w:rsid w:val="000846E0"/>
    <w:rsid w:val="00095979"/>
    <w:rsid w:val="000A1706"/>
    <w:rsid w:val="000A23C0"/>
    <w:rsid w:val="000A32FD"/>
    <w:rsid w:val="000B0BBE"/>
    <w:rsid w:val="000C46C8"/>
    <w:rsid w:val="000E1E96"/>
    <w:rsid w:val="000E4BC9"/>
    <w:rsid w:val="00104518"/>
    <w:rsid w:val="00123177"/>
    <w:rsid w:val="00126FA8"/>
    <w:rsid w:val="00143300"/>
    <w:rsid w:val="001631CD"/>
    <w:rsid w:val="001727CA"/>
    <w:rsid w:val="00183DED"/>
    <w:rsid w:val="001853B0"/>
    <w:rsid w:val="00191549"/>
    <w:rsid w:val="0019221E"/>
    <w:rsid w:val="001A618A"/>
    <w:rsid w:val="001A771D"/>
    <w:rsid w:val="001B2AC5"/>
    <w:rsid w:val="001B36ED"/>
    <w:rsid w:val="001B3A0A"/>
    <w:rsid w:val="001B5CF5"/>
    <w:rsid w:val="001B7EE6"/>
    <w:rsid w:val="001C30C9"/>
    <w:rsid w:val="001C6062"/>
    <w:rsid w:val="001C6140"/>
    <w:rsid w:val="001D0AFB"/>
    <w:rsid w:val="001D2245"/>
    <w:rsid w:val="001D34C5"/>
    <w:rsid w:val="001E3A5A"/>
    <w:rsid w:val="001F4C97"/>
    <w:rsid w:val="001F7C00"/>
    <w:rsid w:val="0021318B"/>
    <w:rsid w:val="00222646"/>
    <w:rsid w:val="002401E0"/>
    <w:rsid w:val="002436B8"/>
    <w:rsid w:val="002563DE"/>
    <w:rsid w:val="00271101"/>
    <w:rsid w:val="00271880"/>
    <w:rsid w:val="00271BAF"/>
    <w:rsid w:val="00273A84"/>
    <w:rsid w:val="00276C7F"/>
    <w:rsid w:val="002806B9"/>
    <w:rsid w:val="002866D2"/>
    <w:rsid w:val="002A5F37"/>
    <w:rsid w:val="002D5013"/>
    <w:rsid w:val="002F0443"/>
    <w:rsid w:val="003234E8"/>
    <w:rsid w:val="00330CE9"/>
    <w:rsid w:val="00344CFD"/>
    <w:rsid w:val="003548F7"/>
    <w:rsid w:val="00354D28"/>
    <w:rsid w:val="00355F0F"/>
    <w:rsid w:val="00360821"/>
    <w:rsid w:val="0036273C"/>
    <w:rsid w:val="00372BAC"/>
    <w:rsid w:val="00373D4D"/>
    <w:rsid w:val="003755A1"/>
    <w:rsid w:val="0038277C"/>
    <w:rsid w:val="00383980"/>
    <w:rsid w:val="00391FBD"/>
    <w:rsid w:val="00396D0F"/>
    <w:rsid w:val="003A3560"/>
    <w:rsid w:val="003A755A"/>
    <w:rsid w:val="003B01B6"/>
    <w:rsid w:val="003B3D94"/>
    <w:rsid w:val="003B3F4E"/>
    <w:rsid w:val="003C60E9"/>
    <w:rsid w:val="003C6879"/>
    <w:rsid w:val="003D4CD3"/>
    <w:rsid w:val="003D7827"/>
    <w:rsid w:val="003E7949"/>
    <w:rsid w:val="003F1991"/>
    <w:rsid w:val="004221C7"/>
    <w:rsid w:val="00436159"/>
    <w:rsid w:val="00446A87"/>
    <w:rsid w:val="00460024"/>
    <w:rsid w:val="0048554E"/>
    <w:rsid w:val="00487BA0"/>
    <w:rsid w:val="004B06AA"/>
    <w:rsid w:val="004B6A74"/>
    <w:rsid w:val="004C0871"/>
    <w:rsid w:val="004C145C"/>
    <w:rsid w:val="004C257B"/>
    <w:rsid w:val="004C41C6"/>
    <w:rsid w:val="004C6B2C"/>
    <w:rsid w:val="004C6D72"/>
    <w:rsid w:val="004D17DB"/>
    <w:rsid w:val="004E2924"/>
    <w:rsid w:val="004E293C"/>
    <w:rsid w:val="004E5DB9"/>
    <w:rsid w:val="004E696B"/>
    <w:rsid w:val="005039FB"/>
    <w:rsid w:val="00511407"/>
    <w:rsid w:val="0051428C"/>
    <w:rsid w:val="00515444"/>
    <w:rsid w:val="00517CEF"/>
    <w:rsid w:val="00523B0D"/>
    <w:rsid w:val="00525DF9"/>
    <w:rsid w:val="00535CEF"/>
    <w:rsid w:val="00541637"/>
    <w:rsid w:val="005421F2"/>
    <w:rsid w:val="00543CD5"/>
    <w:rsid w:val="00546686"/>
    <w:rsid w:val="00560826"/>
    <w:rsid w:val="00563206"/>
    <w:rsid w:val="0057365D"/>
    <w:rsid w:val="00573840"/>
    <w:rsid w:val="00580AE5"/>
    <w:rsid w:val="0058612D"/>
    <w:rsid w:val="00591BA2"/>
    <w:rsid w:val="00597A9B"/>
    <w:rsid w:val="005A52FF"/>
    <w:rsid w:val="005A6153"/>
    <w:rsid w:val="005A6EDC"/>
    <w:rsid w:val="005A7788"/>
    <w:rsid w:val="005C11AA"/>
    <w:rsid w:val="005C12F3"/>
    <w:rsid w:val="005C3AC4"/>
    <w:rsid w:val="005E647F"/>
    <w:rsid w:val="005F4BF2"/>
    <w:rsid w:val="00606440"/>
    <w:rsid w:val="00614174"/>
    <w:rsid w:val="00651534"/>
    <w:rsid w:val="00657B07"/>
    <w:rsid w:val="00660DAD"/>
    <w:rsid w:val="006647D6"/>
    <w:rsid w:val="00666CE2"/>
    <w:rsid w:val="00681ADC"/>
    <w:rsid w:val="0068244A"/>
    <w:rsid w:val="00691BBC"/>
    <w:rsid w:val="00694B48"/>
    <w:rsid w:val="00697B93"/>
    <w:rsid w:val="006A0673"/>
    <w:rsid w:val="006A6D71"/>
    <w:rsid w:val="006B03A3"/>
    <w:rsid w:val="006C01B1"/>
    <w:rsid w:val="006C287C"/>
    <w:rsid w:val="006D3B3A"/>
    <w:rsid w:val="006E7BAE"/>
    <w:rsid w:val="006F2B58"/>
    <w:rsid w:val="006F37B0"/>
    <w:rsid w:val="006F5FA3"/>
    <w:rsid w:val="006F65E1"/>
    <w:rsid w:val="006F7A43"/>
    <w:rsid w:val="00703090"/>
    <w:rsid w:val="00711665"/>
    <w:rsid w:val="00713AB6"/>
    <w:rsid w:val="0072033D"/>
    <w:rsid w:val="00725C67"/>
    <w:rsid w:val="007273DB"/>
    <w:rsid w:val="00731A32"/>
    <w:rsid w:val="007348DC"/>
    <w:rsid w:val="00747CB5"/>
    <w:rsid w:val="007837E5"/>
    <w:rsid w:val="00794E68"/>
    <w:rsid w:val="007A4631"/>
    <w:rsid w:val="007B170C"/>
    <w:rsid w:val="007B76FD"/>
    <w:rsid w:val="007D5A71"/>
    <w:rsid w:val="007E3F2A"/>
    <w:rsid w:val="007F54B0"/>
    <w:rsid w:val="00800A8A"/>
    <w:rsid w:val="00800DAC"/>
    <w:rsid w:val="00814185"/>
    <w:rsid w:val="00816D10"/>
    <w:rsid w:val="008423E2"/>
    <w:rsid w:val="008647D4"/>
    <w:rsid w:val="00866684"/>
    <w:rsid w:val="00892175"/>
    <w:rsid w:val="00897E38"/>
    <w:rsid w:val="008A002F"/>
    <w:rsid w:val="008A0127"/>
    <w:rsid w:val="008B5401"/>
    <w:rsid w:val="008D021A"/>
    <w:rsid w:val="008D0D18"/>
    <w:rsid w:val="008D3FA6"/>
    <w:rsid w:val="008E705D"/>
    <w:rsid w:val="008F7039"/>
    <w:rsid w:val="00914D8B"/>
    <w:rsid w:val="00926B34"/>
    <w:rsid w:val="009271E7"/>
    <w:rsid w:val="00933FC6"/>
    <w:rsid w:val="009353D7"/>
    <w:rsid w:val="009477B7"/>
    <w:rsid w:val="00953C8B"/>
    <w:rsid w:val="00954B8E"/>
    <w:rsid w:val="0096473F"/>
    <w:rsid w:val="0098651D"/>
    <w:rsid w:val="00990B05"/>
    <w:rsid w:val="0099651E"/>
    <w:rsid w:val="009A42C1"/>
    <w:rsid w:val="009B1706"/>
    <w:rsid w:val="009E0CB8"/>
    <w:rsid w:val="009E3974"/>
    <w:rsid w:val="009F2515"/>
    <w:rsid w:val="00A01541"/>
    <w:rsid w:val="00A2373E"/>
    <w:rsid w:val="00A41AE2"/>
    <w:rsid w:val="00A46BF7"/>
    <w:rsid w:val="00A50245"/>
    <w:rsid w:val="00A51F6F"/>
    <w:rsid w:val="00A57FC8"/>
    <w:rsid w:val="00A76D53"/>
    <w:rsid w:val="00A77915"/>
    <w:rsid w:val="00A97553"/>
    <w:rsid w:val="00AB3E66"/>
    <w:rsid w:val="00AC30BC"/>
    <w:rsid w:val="00AC37CD"/>
    <w:rsid w:val="00AC4ADA"/>
    <w:rsid w:val="00AC7BE5"/>
    <w:rsid w:val="00AD64CC"/>
    <w:rsid w:val="00AE4656"/>
    <w:rsid w:val="00AE7368"/>
    <w:rsid w:val="00B273F4"/>
    <w:rsid w:val="00B367A2"/>
    <w:rsid w:val="00B370CF"/>
    <w:rsid w:val="00B427A5"/>
    <w:rsid w:val="00B42FB6"/>
    <w:rsid w:val="00B4421D"/>
    <w:rsid w:val="00B5315B"/>
    <w:rsid w:val="00B53C54"/>
    <w:rsid w:val="00B5419A"/>
    <w:rsid w:val="00B561A7"/>
    <w:rsid w:val="00B56871"/>
    <w:rsid w:val="00B63FF5"/>
    <w:rsid w:val="00B859BB"/>
    <w:rsid w:val="00B86FF0"/>
    <w:rsid w:val="00BA0379"/>
    <w:rsid w:val="00BA312B"/>
    <w:rsid w:val="00BB15B5"/>
    <w:rsid w:val="00BB3817"/>
    <w:rsid w:val="00BB6E81"/>
    <w:rsid w:val="00BD1D06"/>
    <w:rsid w:val="00BD69FD"/>
    <w:rsid w:val="00BD7828"/>
    <w:rsid w:val="00BE7695"/>
    <w:rsid w:val="00BF0F95"/>
    <w:rsid w:val="00BF3B35"/>
    <w:rsid w:val="00BF6B2B"/>
    <w:rsid w:val="00C06CD2"/>
    <w:rsid w:val="00C21DC0"/>
    <w:rsid w:val="00C35834"/>
    <w:rsid w:val="00C54524"/>
    <w:rsid w:val="00C5683F"/>
    <w:rsid w:val="00C62AB1"/>
    <w:rsid w:val="00C66CD7"/>
    <w:rsid w:val="00C672EB"/>
    <w:rsid w:val="00CA4F0B"/>
    <w:rsid w:val="00CB1B0E"/>
    <w:rsid w:val="00CB68C0"/>
    <w:rsid w:val="00CB7AA8"/>
    <w:rsid w:val="00CC0414"/>
    <w:rsid w:val="00CC0BA1"/>
    <w:rsid w:val="00CD02B4"/>
    <w:rsid w:val="00CD4E16"/>
    <w:rsid w:val="00CD539E"/>
    <w:rsid w:val="00CE4531"/>
    <w:rsid w:val="00CE78EF"/>
    <w:rsid w:val="00CF135B"/>
    <w:rsid w:val="00CF51A3"/>
    <w:rsid w:val="00D06DE8"/>
    <w:rsid w:val="00D14C81"/>
    <w:rsid w:val="00D2054E"/>
    <w:rsid w:val="00D22085"/>
    <w:rsid w:val="00D23AC1"/>
    <w:rsid w:val="00D334B1"/>
    <w:rsid w:val="00D36A2F"/>
    <w:rsid w:val="00D55E17"/>
    <w:rsid w:val="00D56C61"/>
    <w:rsid w:val="00D7063C"/>
    <w:rsid w:val="00D725C5"/>
    <w:rsid w:val="00D76609"/>
    <w:rsid w:val="00D8287D"/>
    <w:rsid w:val="00D842BD"/>
    <w:rsid w:val="00DA7754"/>
    <w:rsid w:val="00DB4B41"/>
    <w:rsid w:val="00DC6902"/>
    <w:rsid w:val="00DD3ACF"/>
    <w:rsid w:val="00DE4148"/>
    <w:rsid w:val="00DE5625"/>
    <w:rsid w:val="00DF1FBB"/>
    <w:rsid w:val="00E03CAC"/>
    <w:rsid w:val="00E04348"/>
    <w:rsid w:val="00E114C4"/>
    <w:rsid w:val="00E12575"/>
    <w:rsid w:val="00E17040"/>
    <w:rsid w:val="00E2216F"/>
    <w:rsid w:val="00E27093"/>
    <w:rsid w:val="00E405F8"/>
    <w:rsid w:val="00E437C8"/>
    <w:rsid w:val="00E44375"/>
    <w:rsid w:val="00E50BF5"/>
    <w:rsid w:val="00E5206E"/>
    <w:rsid w:val="00E54E80"/>
    <w:rsid w:val="00E555EC"/>
    <w:rsid w:val="00E61289"/>
    <w:rsid w:val="00E61C6B"/>
    <w:rsid w:val="00E77521"/>
    <w:rsid w:val="00E77E0F"/>
    <w:rsid w:val="00E8185B"/>
    <w:rsid w:val="00E82B00"/>
    <w:rsid w:val="00E84F4F"/>
    <w:rsid w:val="00E852A7"/>
    <w:rsid w:val="00E87004"/>
    <w:rsid w:val="00E93428"/>
    <w:rsid w:val="00E93461"/>
    <w:rsid w:val="00EA5925"/>
    <w:rsid w:val="00EA68A7"/>
    <w:rsid w:val="00EB118F"/>
    <w:rsid w:val="00EB4ABE"/>
    <w:rsid w:val="00EC468F"/>
    <w:rsid w:val="00EC707C"/>
    <w:rsid w:val="00ED73D8"/>
    <w:rsid w:val="00EE33D0"/>
    <w:rsid w:val="00EE4383"/>
    <w:rsid w:val="00EF214F"/>
    <w:rsid w:val="00EF2B1C"/>
    <w:rsid w:val="00EF73AD"/>
    <w:rsid w:val="00F014E3"/>
    <w:rsid w:val="00F03307"/>
    <w:rsid w:val="00F10F49"/>
    <w:rsid w:val="00F159A1"/>
    <w:rsid w:val="00F33799"/>
    <w:rsid w:val="00F507E7"/>
    <w:rsid w:val="00F60EAE"/>
    <w:rsid w:val="00F73B6A"/>
    <w:rsid w:val="00F84C82"/>
    <w:rsid w:val="00FA1396"/>
    <w:rsid w:val="00FB2C9D"/>
    <w:rsid w:val="00FB6F72"/>
    <w:rsid w:val="00FD1A82"/>
    <w:rsid w:val="00FD253D"/>
    <w:rsid w:val="00FE06D8"/>
    <w:rsid w:val="00FE643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14:docId w14:val="1D892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25B"/>
  </w:style>
  <w:style w:type="paragraph" w:styleId="Heading1">
    <w:name w:val="heading 1"/>
    <w:basedOn w:val="Normal"/>
    <w:next w:val="Normal"/>
    <w:qFormat/>
    <w:rsid w:val="008D0D18"/>
    <w:pPr>
      <w:keepNext/>
      <w:tabs>
        <w:tab w:val="center" w:pos="1440"/>
        <w:tab w:val="center" w:pos="4320"/>
        <w:tab w:val="center" w:pos="7200"/>
      </w:tabs>
      <w:jc w:val="both"/>
      <w:outlineLvl w:val="0"/>
    </w:pPr>
    <w:rPr>
      <w:rFonts w:ascii="IndicTimes" w:hAnsi="IndicTimes"/>
      <w:b/>
      <w:sz w:val="24"/>
    </w:rPr>
  </w:style>
  <w:style w:type="paragraph" w:styleId="Heading2">
    <w:name w:val="heading 2"/>
    <w:basedOn w:val="Normal"/>
    <w:next w:val="Normal"/>
    <w:qFormat/>
    <w:rsid w:val="008D0D18"/>
    <w:pPr>
      <w:keepNext/>
      <w:pBdr>
        <w:bottom w:val="single" w:sz="6" w:space="1" w:color="auto"/>
      </w:pBdr>
      <w:ind w:right="-331"/>
      <w:jc w:val="center"/>
      <w:outlineLvl w:val="1"/>
    </w:pPr>
    <w:rPr>
      <w:rFonts w:ascii="Times" w:hAnsi="Times"/>
      <w:b/>
      <w:sz w:val="28"/>
    </w:rPr>
  </w:style>
  <w:style w:type="paragraph" w:styleId="Heading3">
    <w:name w:val="heading 3"/>
    <w:basedOn w:val="Normal"/>
    <w:next w:val="Normal"/>
    <w:qFormat/>
    <w:rsid w:val="008D0D18"/>
    <w:pPr>
      <w:keepNext/>
      <w:jc w:val="center"/>
      <w:outlineLvl w:val="2"/>
    </w:pPr>
    <w:rPr>
      <w:rFonts w:ascii="Times" w:hAnsi="Times"/>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D0D18"/>
    <w:pPr>
      <w:tabs>
        <w:tab w:val="center" w:pos="4320"/>
        <w:tab w:val="right" w:pos="8640"/>
      </w:tabs>
    </w:pPr>
  </w:style>
  <w:style w:type="character" w:styleId="PageNumber">
    <w:name w:val="page number"/>
    <w:basedOn w:val="DefaultParagraphFont"/>
    <w:rsid w:val="008D0D18"/>
  </w:style>
  <w:style w:type="paragraph" w:customStyle="1" w:styleId="NewYork10point">
    <w:name w:val="New York 10 point"/>
    <w:aliases w:val="Flush left"/>
    <w:basedOn w:val="Normal"/>
    <w:rsid w:val="008D0D18"/>
  </w:style>
  <w:style w:type="paragraph" w:styleId="Title">
    <w:name w:val="Title"/>
    <w:basedOn w:val="Normal"/>
    <w:qFormat/>
    <w:rsid w:val="008D0D18"/>
    <w:pPr>
      <w:jc w:val="center"/>
    </w:pPr>
    <w:rPr>
      <w:rFonts w:ascii="IndicTimes" w:hAnsi="IndicTimes"/>
      <w:sz w:val="24"/>
    </w:rPr>
  </w:style>
  <w:style w:type="character" w:styleId="Hyperlink">
    <w:name w:val="Hyperlink"/>
    <w:basedOn w:val="DefaultParagraphFont"/>
    <w:rsid w:val="008D0D18"/>
    <w:rPr>
      <w:color w:val="0000FF"/>
      <w:u w:val="single"/>
    </w:rPr>
  </w:style>
  <w:style w:type="character" w:styleId="FollowedHyperlink">
    <w:name w:val="FollowedHyperlink"/>
    <w:basedOn w:val="DefaultParagraphFont"/>
    <w:rsid w:val="008D0D18"/>
    <w:rPr>
      <w:color w:val="800080"/>
      <w:u w:val="single"/>
    </w:rPr>
  </w:style>
  <w:style w:type="paragraph" w:styleId="BodyText">
    <w:name w:val="Body Text"/>
    <w:basedOn w:val="Normal"/>
    <w:rsid w:val="0088750D"/>
    <w:pPr>
      <w:ind w:right="-336"/>
    </w:pPr>
    <w:rPr>
      <w:rFonts w:ascii="Times New Roman" w:hAnsi="Times New Roman"/>
      <w:sz w:val="24"/>
    </w:rPr>
  </w:style>
  <w:style w:type="paragraph" w:styleId="NormalWeb">
    <w:name w:val="Normal (Web)"/>
    <w:basedOn w:val="Normal"/>
    <w:uiPriority w:val="99"/>
    <w:rsid w:val="00B40160"/>
    <w:pPr>
      <w:spacing w:beforeLines="1" w:afterLines="1"/>
    </w:pPr>
    <w:rPr>
      <w:rFonts w:ascii="Times" w:hAnsi="Times"/>
    </w:rPr>
  </w:style>
  <w:style w:type="paragraph" w:styleId="ListParagraph">
    <w:name w:val="List Paragraph"/>
    <w:basedOn w:val="Normal"/>
    <w:uiPriority w:val="34"/>
    <w:qFormat/>
    <w:rsid w:val="00E17040"/>
    <w:pPr>
      <w:ind w:left="720"/>
      <w:contextualSpacing/>
    </w:pPr>
  </w:style>
  <w:style w:type="paragraph" w:styleId="Footer">
    <w:name w:val="footer"/>
    <w:basedOn w:val="Normal"/>
    <w:link w:val="FooterChar"/>
    <w:uiPriority w:val="99"/>
    <w:unhideWhenUsed/>
    <w:rsid w:val="00F507E7"/>
    <w:pPr>
      <w:tabs>
        <w:tab w:val="center" w:pos="4320"/>
        <w:tab w:val="right" w:pos="8640"/>
      </w:tabs>
    </w:pPr>
  </w:style>
  <w:style w:type="character" w:customStyle="1" w:styleId="FooterChar">
    <w:name w:val="Footer Char"/>
    <w:basedOn w:val="DefaultParagraphFont"/>
    <w:link w:val="Footer"/>
    <w:uiPriority w:val="99"/>
    <w:rsid w:val="00F507E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25B"/>
  </w:style>
  <w:style w:type="paragraph" w:styleId="Heading1">
    <w:name w:val="heading 1"/>
    <w:basedOn w:val="Normal"/>
    <w:next w:val="Normal"/>
    <w:qFormat/>
    <w:rsid w:val="008D0D18"/>
    <w:pPr>
      <w:keepNext/>
      <w:tabs>
        <w:tab w:val="center" w:pos="1440"/>
        <w:tab w:val="center" w:pos="4320"/>
        <w:tab w:val="center" w:pos="7200"/>
      </w:tabs>
      <w:jc w:val="both"/>
      <w:outlineLvl w:val="0"/>
    </w:pPr>
    <w:rPr>
      <w:rFonts w:ascii="IndicTimes" w:hAnsi="IndicTimes"/>
      <w:b/>
      <w:sz w:val="24"/>
    </w:rPr>
  </w:style>
  <w:style w:type="paragraph" w:styleId="Heading2">
    <w:name w:val="heading 2"/>
    <w:basedOn w:val="Normal"/>
    <w:next w:val="Normal"/>
    <w:qFormat/>
    <w:rsid w:val="008D0D18"/>
    <w:pPr>
      <w:keepNext/>
      <w:pBdr>
        <w:bottom w:val="single" w:sz="6" w:space="1" w:color="auto"/>
      </w:pBdr>
      <w:ind w:right="-331"/>
      <w:jc w:val="center"/>
      <w:outlineLvl w:val="1"/>
    </w:pPr>
    <w:rPr>
      <w:rFonts w:ascii="Times" w:hAnsi="Times"/>
      <w:b/>
      <w:sz w:val="28"/>
    </w:rPr>
  </w:style>
  <w:style w:type="paragraph" w:styleId="Heading3">
    <w:name w:val="heading 3"/>
    <w:basedOn w:val="Normal"/>
    <w:next w:val="Normal"/>
    <w:qFormat/>
    <w:rsid w:val="008D0D18"/>
    <w:pPr>
      <w:keepNext/>
      <w:jc w:val="center"/>
      <w:outlineLvl w:val="2"/>
    </w:pPr>
    <w:rPr>
      <w:rFonts w:ascii="Times" w:hAnsi="Times"/>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D0D18"/>
    <w:pPr>
      <w:tabs>
        <w:tab w:val="center" w:pos="4320"/>
        <w:tab w:val="right" w:pos="8640"/>
      </w:tabs>
    </w:pPr>
  </w:style>
  <w:style w:type="character" w:styleId="PageNumber">
    <w:name w:val="page number"/>
    <w:basedOn w:val="DefaultParagraphFont"/>
    <w:rsid w:val="008D0D18"/>
  </w:style>
  <w:style w:type="paragraph" w:customStyle="1" w:styleId="NewYork10point">
    <w:name w:val="New York 10 point"/>
    <w:aliases w:val="Flush left"/>
    <w:basedOn w:val="Normal"/>
    <w:rsid w:val="008D0D18"/>
  </w:style>
  <w:style w:type="paragraph" w:styleId="Title">
    <w:name w:val="Title"/>
    <w:basedOn w:val="Normal"/>
    <w:qFormat/>
    <w:rsid w:val="008D0D18"/>
    <w:pPr>
      <w:jc w:val="center"/>
    </w:pPr>
    <w:rPr>
      <w:rFonts w:ascii="IndicTimes" w:hAnsi="IndicTimes"/>
      <w:sz w:val="24"/>
    </w:rPr>
  </w:style>
  <w:style w:type="character" w:styleId="Hyperlink">
    <w:name w:val="Hyperlink"/>
    <w:basedOn w:val="DefaultParagraphFont"/>
    <w:rsid w:val="008D0D18"/>
    <w:rPr>
      <w:color w:val="0000FF"/>
      <w:u w:val="single"/>
    </w:rPr>
  </w:style>
  <w:style w:type="character" w:styleId="FollowedHyperlink">
    <w:name w:val="FollowedHyperlink"/>
    <w:basedOn w:val="DefaultParagraphFont"/>
    <w:rsid w:val="008D0D18"/>
    <w:rPr>
      <w:color w:val="800080"/>
      <w:u w:val="single"/>
    </w:rPr>
  </w:style>
  <w:style w:type="paragraph" w:styleId="BodyText">
    <w:name w:val="Body Text"/>
    <w:basedOn w:val="Normal"/>
    <w:rsid w:val="0088750D"/>
    <w:pPr>
      <w:ind w:right="-336"/>
    </w:pPr>
    <w:rPr>
      <w:rFonts w:ascii="Times New Roman" w:hAnsi="Times New Roman"/>
      <w:sz w:val="24"/>
    </w:rPr>
  </w:style>
  <w:style w:type="paragraph" w:styleId="NormalWeb">
    <w:name w:val="Normal (Web)"/>
    <w:basedOn w:val="Normal"/>
    <w:uiPriority w:val="99"/>
    <w:rsid w:val="00B40160"/>
    <w:pPr>
      <w:spacing w:beforeLines="1" w:afterLines="1"/>
    </w:pPr>
    <w:rPr>
      <w:rFonts w:ascii="Times" w:hAnsi="Times"/>
    </w:rPr>
  </w:style>
  <w:style w:type="paragraph" w:styleId="ListParagraph">
    <w:name w:val="List Paragraph"/>
    <w:basedOn w:val="Normal"/>
    <w:uiPriority w:val="34"/>
    <w:qFormat/>
    <w:rsid w:val="00E17040"/>
    <w:pPr>
      <w:ind w:left="720"/>
      <w:contextualSpacing/>
    </w:pPr>
  </w:style>
  <w:style w:type="paragraph" w:styleId="Footer">
    <w:name w:val="footer"/>
    <w:basedOn w:val="Normal"/>
    <w:link w:val="FooterChar"/>
    <w:uiPriority w:val="99"/>
    <w:unhideWhenUsed/>
    <w:rsid w:val="00F507E7"/>
    <w:pPr>
      <w:tabs>
        <w:tab w:val="center" w:pos="4320"/>
        <w:tab w:val="right" w:pos="8640"/>
      </w:tabs>
    </w:pPr>
  </w:style>
  <w:style w:type="character" w:customStyle="1" w:styleId="FooterChar">
    <w:name w:val="Footer Char"/>
    <w:basedOn w:val="DefaultParagraphFont"/>
    <w:link w:val="Footer"/>
    <w:uiPriority w:val="99"/>
    <w:rsid w:val="00F50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552960">
      <w:bodyDiv w:val="1"/>
      <w:marLeft w:val="0"/>
      <w:marRight w:val="0"/>
      <w:marTop w:val="0"/>
      <w:marBottom w:val="0"/>
      <w:divBdr>
        <w:top w:val="none" w:sz="0" w:space="0" w:color="auto"/>
        <w:left w:val="none" w:sz="0" w:space="0" w:color="auto"/>
        <w:bottom w:val="none" w:sz="0" w:space="0" w:color="auto"/>
        <w:right w:val="none" w:sz="0" w:space="0" w:color="auto"/>
      </w:divBdr>
    </w:div>
    <w:div w:id="140124927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2750</Words>
  <Characters>15680</Characters>
  <Application>Microsoft Macintosh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CPS--future</vt:lpstr>
    </vt:vector>
  </TitlesOfParts>
  <Company>Southwest Missouri State University</Company>
  <LinksUpToDate>false</LinksUpToDate>
  <CharactersWithSpaces>18394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CPS--future</dc:title>
  <dc:subject/>
  <dc:creator>Llewellyn</dc:creator>
  <cp:keywords/>
  <cp:lastModifiedBy>Jack  Llewellyn</cp:lastModifiedBy>
  <cp:revision>11</cp:revision>
  <cp:lastPrinted>2012-12-13T20:09:00Z</cp:lastPrinted>
  <dcterms:created xsi:type="dcterms:W3CDTF">2012-12-13T20:46:00Z</dcterms:created>
  <dcterms:modified xsi:type="dcterms:W3CDTF">2012-12-13T20:50:00Z</dcterms:modified>
</cp:coreProperties>
</file>